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5D5A" w:rsidRDefault="002B5D5A" w:rsidP="006E44CF">
      <w:pPr>
        <w:pStyle w:val="a3"/>
        <w:tabs>
          <w:tab w:val="left" w:pos="3120"/>
        </w:tabs>
        <w:spacing w:line="360" w:lineRule="auto"/>
        <w:ind w:left="-1134" w:firstLine="283"/>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391275" cy="9315769"/>
            <wp:effectExtent l="19050" t="0" r="9525" b="0"/>
            <wp:docPr id="1" name="Рисунок 1" descr="F:\ПРОГРАММЫ по технологии 2018-19 г. Косова\т.л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РОГРАММЫ по технологии 2018-19 г. Косова\т.л 1.tif"/>
                    <pic:cNvPicPr>
                      <a:picLocks noChangeAspect="1" noChangeArrowheads="1"/>
                    </pic:cNvPicPr>
                  </pic:nvPicPr>
                  <pic:blipFill>
                    <a:blip r:embed="rId7" cstate="print"/>
                    <a:srcRect/>
                    <a:stretch>
                      <a:fillRect/>
                    </a:stretch>
                  </pic:blipFill>
                  <pic:spPr bwMode="auto">
                    <a:xfrm>
                      <a:off x="0" y="0"/>
                      <a:ext cx="6391275" cy="9315769"/>
                    </a:xfrm>
                    <a:prstGeom prst="rect">
                      <a:avLst/>
                    </a:prstGeom>
                    <a:noFill/>
                    <a:ln w="9525">
                      <a:noFill/>
                      <a:miter lim="800000"/>
                      <a:headEnd/>
                      <a:tailEnd/>
                    </a:ln>
                  </pic:spPr>
                </pic:pic>
              </a:graphicData>
            </a:graphic>
          </wp:inline>
        </w:drawing>
      </w:r>
    </w:p>
    <w:p w:rsidR="00A00E9F" w:rsidRPr="0092390E" w:rsidRDefault="00A00E9F" w:rsidP="00A00E9F">
      <w:pPr>
        <w:pStyle w:val="a3"/>
        <w:tabs>
          <w:tab w:val="left" w:pos="3120"/>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92390E">
        <w:rPr>
          <w:rFonts w:ascii="Times New Roman" w:hAnsi="Times New Roman" w:cs="Times New Roman"/>
          <w:sz w:val="24"/>
          <w:szCs w:val="24"/>
        </w:rPr>
        <w:t>Рабочая программа составлена на основе:</w:t>
      </w:r>
    </w:p>
    <w:p w:rsidR="00A00E9F" w:rsidRPr="0092390E" w:rsidRDefault="00A00E9F" w:rsidP="00A00E9F">
      <w:pPr>
        <w:shd w:val="clear" w:color="auto" w:fill="FFFFFF"/>
        <w:spacing w:after="0" w:line="360" w:lineRule="auto"/>
        <w:ind w:left="720"/>
        <w:jc w:val="both"/>
        <w:rPr>
          <w:rFonts w:ascii="Times New Roman" w:eastAsia="Times New Roman" w:hAnsi="Times New Roman" w:cs="Times New Roman"/>
          <w:color w:val="000000"/>
          <w:sz w:val="24"/>
          <w:szCs w:val="24"/>
          <w:lang w:eastAsia="ru-RU"/>
        </w:rPr>
      </w:pPr>
      <w:r w:rsidRPr="0092390E">
        <w:rPr>
          <w:rFonts w:ascii="Times New Roman" w:hAnsi="Times New Roman" w:cs="Times New Roman"/>
          <w:sz w:val="24"/>
          <w:szCs w:val="24"/>
        </w:rPr>
        <w:t>1.</w:t>
      </w:r>
      <w:r w:rsidRPr="0092390E">
        <w:rPr>
          <w:rStyle w:val="c1"/>
          <w:color w:val="000000"/>
          <w:shd w:val="clear" w:color="auto" w:fill="FFFFFF"/>
        </w:rPr>
        <w:t xml:space="preserve"> </w:t>
      </w:r>
      <w:r w:rsidRPr="0092390E">
        <w:rPr>
          <w:rFonts w:ascii="Times New Roman" w:eastAsia="Times New Roman" w:hAnsi="Times New Roman" w:cs="Times New Roman"/>
          <w:color w:val="000000"/>
          <w:sz w:val="24"/>
          <w:szCs w:val="24"/>
          <w:lang w:eastAsia="ru-RU"/>
        </w:rPr>
        <w:t xml:space="preserve">Федерального компонента государственного стандарта основного общего образования, утвержденного Приказом </w:t>
      </w:r>
      <w:proofErr w:type="spellStart"/>
      <w:r w:rsidRPr="0092390E">
        <w:rPr>
          <w:rFonts w:ascii="Times New Roman" w:eastAsia="Times New Roman" w:hAnsi="Times New Roman" w:cs="Times New Roman"/>
          <w:color w:val="000000"/>
          <w:sz w:val="24"/>
          <w:szCs w:val="24"/>
          <w:lang w:eastAsia="ru-RU"/>
        </w:rPr>
        <w:t>Минобрнауки</w:t>
      </w:r>
      <w:proofErr w:type="spellEnd"/>
      <w:r w:rsidRPr="0092390E">
        <w:rPr>
          <w:rFonts w:ascii="Times New Roman" w:eastAsia="Times New Roman" w:hAnsi="Times New Roman" w:cs="Times New Roman"/>
          <w:color w:val="000000"/>
          <w:sz w:val="24"/>
          <w:szCs w:val="24"/>
          <w:lang w:eastAsia="ru-RU"/>
        </w:rPr>
        <w:t xml:space="preserve"> России от 17.12.2010 года № 1897 «Об утверждении и введении в действие ФГОС основного общего образования»;</w:t>
      </w:r>
    </w:p>
    <w:p w:rsidR="00A00E9F" w:rsidRPr="0092390E" w:rsidRDefault="00A00E9F" w:rsidP="00A00E9F">
      <w:pPr>
        <w:pStyle w:val="a3"/>
        <w:tabs>
          <w:tab w:val="left" w:pos="3120"/>
        </w:tabs>
        <w:spacing w:line="360" w:lineRule="auto"/>
        <w:jc w:val="both"/>
        <w:rPr>
          <w:rFonts w:ascii="Times New Roman" w:hAnsi="Times New Roman" w:cs="Times New Roman"/>
          <w:sz w:val="24"/>
          <w:szCs w:val="24"/>
        </w:rPr>
      </w:pPr>
      <w:r w:rsidRPr="0092390E">
        <w:rPr>
          <w:rFonts w:ascii="Times New Roman" w:hAnsi="Times New Roman" w:cs="Times New Roman"/>
          <w:sz w:val="24"/>
          <w:szCs w:val="24"/>
        </w:rPr>
        <w:t>2.Основной образовательной программы основного общего образования МОУ Воздвиженской средней школы;</w:t>
      </w:r>
    </w:p>
    <w:p w:rsidR="00A00E9F" w:rsidRPr="0092390E" w:rsidRDefault="00A00E9F" w:rsidP="00A00E9F">
      <w:pPr>
        <w:pStyle w:val="a3"/>
        <w:tabs>
          <w:tab w:val="left" w:pos="3120"/>
        </w:tabs>
        <w:spacing w:line="360" w:lineRule="auto"/>
        <w:jc w:val="both"/>
        <w:rPr>
          <w:rFonts w:ascii="Times New Roman" w:hAnsi="Times New Roman" w:cs="Times New Roman"/>
          <w:sz w:val="24"/>
          <w:szCs w:val="24"/>
        </w:rPr>
      </w:pPr>
      <w:r w:rsidRPr="0092390E">
        <w:rPr>
          <w:rFonts w:ascii="Times New Roman" w:hAnsi="Times New Roman" w:cs="Times New Roman"/>
          <w:sz w:val="24"/>
          <w:szCs w:val="24"/>
        </w:rPr>
        <w:t>3. Программы: Технология: программа. 5-8 классы / авт.-сост. А. Т. Тищенко, Н. В. Синица. - М.</w:t>
      </w:r>
      <w:proofErr w:type="gramStart"/>
      <w:r w:rsidRPr="0092390E">
        <w:rPr>
          <w:rFonts w:ascii="Times New Roman" w:hAnsi="Times New Roman" w:cs="Times New Roman"/>
          <w:sz w:val="24"/>
          <w:szCs w:val="24"/>
        </w:rPr>
        <w:t xml:space="preserve"> :</w:t>
      </w:r>
      <w:proofErr w:type="gramEnd"/>
      <w:r w:rsidRPr="0092390E">
        <w:rPr>
          <w:rFonts w:ascii="Times New Roman" w:hAnsi="Times New Roman" w:cs="Times New Roman"/>
          <w:sz w:val="24"/>
          <w:szCs w:val="24"/>
        </w:rPr>
        <w:t xml:space="preserve"> </w:t>
      </w:r>
      <w:proofErr w:type="spellStart"/>
      <w:r w:rsidRPr="0092390E">
        <w:rPr>
          <w:rFonts w:ascii="Times New Roman" w:hAnsi="Times New Roman" w:cs="Times New Roman"/>
          <w:sz w:val="24"/>
          <w:szCs w:val="24"/>
        </w:rPr>
        <w:t>Вентана-Граф</w:t>
      </w:r>
      <w:proofErr w:type="spellEnd"/>
      <w:r w:rsidRPr="0092390E">
        <w:rPr>
          <w:rFonts w:ascii="Times New Roman" w:hAnsi="Times New Roman" w:cs="Times New Roman"/>
          <w:sz w:val="24"/>
          <w:szCs w:val="24"/>
        </w:rPr>
        <w:t>, 2013г. Содержание программы соответствует направлению «Технология. Технология ведения дома».</w:t>
      </w:r>
    </w:p>
    <w:p w:rsidR="00A00E9F" w:rsidRPr="0092390E" w:rsidRDefault="00A00E9F" w:rsidP="00A00E9F">
      <w:pPr>
        <w:pStyle w:val="a3"/>
        <w:tabs>
          <w:tab w:val="left" w:pos="3120"/>
        </w:tabs>
        <w:spacing w:line="360" w:lineRule="auto"/>
        <w:jc w:val="both"/>
        <w:rPr>
          <w:rFonts w:ascii="Times New Roman" w:hAnsi="Times New Roman" w:cs="Times New Roman"/>
          <w:sz w:val="24"/>
          <w:szCs w:val="24"/>
        </w:rPr>
      </w:pPr>
      <w:r w:rsidRPr="0092390E">
        <w:rPr>
          <w:rFonts w:ascii="Times New Roman" w:hAnsi="Times New Roman" w:cs="Times New Roman"/>
          <w:sz w:val="24"/>
          <w:szCs w:val="24"/>
        </w:rPr>
        <w:t xml:space="preserve">4.Примерной рабочей программы к УМК Н.В. Синицы, В. Д. Симоненко «Технология. Технология ведения дома» 6 класс/ составитель О.Н. </w:t>
      </w:r>
      <w:proofErr w:type="spellStart"/>
      <w:r w:rsidRPr="0092390E">
        <w:rPr>
          <w:rFonts w:ascii="Times New Roman" w:hAnsi="Times New Roman" w:cs="Times New Roman"/>
          <w:sz w:val="24"/>
          <w:szCs w:val="24"/>
        </w:rPr>
        <w:t>Логвинов</w:t>
      </w:r>
      <w:proofErr w:type="gramStart"/>
      <w:r w:rsidRPr="0092390E">
        <w:rPr>
          <w:rFonts w:ascii="Times New Roman" w:hAnsi="Times New Roman" w:cs="Times New Roman"/>
          <w:sz w:val="24"/>
          <w:szCs w:val="24"/>
        </w:rPr>
        <w:t>а</w:t>
      </w:r>
      <w:proofErr w:type="spellEnd"/>
      <w:r w:rsidRPr="0092390E">
        <w:rPr>
          <w:rFonts w:ascii="Times New Roman" w:hAnsi="Times New Roman" w:cs="Times New Roman"/>
          <w:sz w:val="24"/>
          <w:szCs w:val="24"/>
        </w:rPr>
        <w:t>-</w:t>
      </w:r>
      <w:proofErr w:type="gramEnd"/>
      <w:r w:rsidRPr="0092390E">
        <w:rPr>
          <w:rFonts w:ascii="Times New Roman" w:hAnsi="Times New Roman" w:cs="Times New Roman"/>
          <w:sz w:val="24"/>
          <w:szCs w:val="24"/>
        </w:rPr>
        <w:t xml:space="preserve"> М.: ВАКО, 2016.</w:t>
      </w:r>
    </w:p>
    <w:p w:rsidR="00A00E9F" w:rsidRPr="0092390E" w:rsidRDefault="00A00E9F" w:rsidP="00A00E9F">
      <w:pPr>
        <w:pStyle w:val="a3"/>
        <w:tabs>
          <w:tab w:val="left" w:pos="3120"/>
        </w:tabs>
        <w:spacing w:line="360" w:lineRule="auto"/>
        <w:jc w:val="both"/>
        <w:rPr>
          <w:rFonts w:ascii="Times New Roman" w:hAnsi="Times New Roman" w:cs="Times New Roman"/>
          <w:sz w:val="24"/>
          <w:szCs w:val="24"/>
        </w:rPr>
      </w:pPr>
      <w:r w:rsidRPr="0092390E">
        <w:rPr>
          <w:rFonts w:ascii="Times New Roman" w:hAnsi="Times New Roman" w:cs="Times New Roman"/>
          <w:sz w:val="24"/>
          <w:szCs w:val="24"/>
        </w:rPr>
        <w:t xml:space="preserve">Для реализации программы используются учебник Н.В. Синица, В.Д. Симоненко, «Технология. Технология ведения дома. 6 класс», М.: </w:t>
      </w:r>
      <w:proofErr w:type="spellStart"/>
      <w:r w:rsidRPr="0092390E">
        <w:rPr>
          <w:rFonts w:ascii="Times New Roman" w:hAnsi="Times New Roman" w:cs="Times New Roman"/>
          <w:sz w:val="24"/>
          <w:szCs w:val="24"/>
        </w:rPr>
        <w:t>Вентана</w:t>
      </w:r>
      <w:proofErr w:type="spellEnd"/>
      <w:r w:rsidRPr="0092390E">
        <w:rPr>
          <w:rFonts w:ascii="Times New Roman" w:hAnsi="Times New Roman" w:cs="Times New Roman"/>
          <w:sz w:val="24"/>
          <w:szCs w:val="24"/>
        </w:rPr>
        <w:t xml:space="preserve"> </w:t>
      </w:r>
      <w:proofErr w:type="gramStart"/>
      <w:r w:rsidRPr="0092390E">
        <w:rPr>
          <w:rFonts w:ascii="Times New Roman" w:hAnsi="Times New Roman" w:cs="Times New Roman"/>
          <w:sz w:val="24"/>
          <w:szCs w:val="24"/>
        </w:rPr>
        <w:t>–Г</w:t>
      </w:r>
      <w:proofErr w:type="gramEnd"/>
      <w:r w:rsidRPr="0092390E">
        <w:rPr>
          <w:rFonts w:ascii="Times New Roman" w:hAnsi="Times New Roman" w:cs="Times New Roman"/>
          <w:sz w:val="24"/>
          <w:szCs w:val="24"/>
        </w:rPr>
        <w:t>раф,2015.</w:t>
      </w:r>
    </w:p>
    <w:p w:rsidR="00A00E9F" w:rsidRPr="0092390E" w:rsidRDefault="00A00E9F" w:rsidP="00A00E9F">
      <w:pPr>
        <w:tabs>
          <w:tab w:val="left" w:pos="3120"/>
        </w:tabs>
        <w:spacing w:line="360" w:lineRule="auto"/>
        <w:jc w:val="both"/>
        <w:rPr>
          <w:rFonts w:ascii="Times New Roman" w:hAnsi="Times New Roman" w:cs="Times New Roman"/>
          <w:sz w:val="24"/>
          <w:szCs w:val="24"/>
        </w:rPr>
      </w:pPr>
      <w:r w:rsidRPr="0092390E">
        <w:rPr>
          <w:rFonts w:ascii="Times New Roman" w:hAnsi="Times New Roman" w:cs="Times New Roman"/>
          <w:sz w:val="24"/>
          <w:szCs w:val="24"/>
        </w:rPr>
        <w:t xml:space="preserve">На изучение предмета отводится 2 ч. в неделю, итого </w:t>
      </w:r>
      <w:r w:rsidR="003D3761" w:rsidRPr="003D3761">
        <w:rPr>
          <w:rFonts w:ascii="Times New Roman" w:hAnsi="Times New Roman" w:cs="Times New Roman"/>
          <w:sz w:val="24"/>
          <w:szCs w:val="24"/>
        </w:rPr>
        <w:t>70</w:t>
      </w:r>
      <w:r w:rsidRPr="0092390E">
        <w:rPr>
          <w:rFonts w:ascii="Times New Roman" w:hAnsi="Times New Roman" w:cs="Times New Roman"/>
          <w:sz w:val="24"/>
          <w:szCs w:val="24"/>
        </w:rPr>
        <w:t xml:space="preserve"> ч. за учебный год.                          Предусмотрены практические работы и творческие проекты по каждому разделу.</w:t>
      </w:r>
    </w:p>
    <w:p w:rsidR="00A00E9F" w:rsidRPr="0092390E" w:rsidRDefault="00A00E9F" w:rsidP="00A00E9F">
      <w:pPr>
        <w:pStyle w:val="a3"/>
        <w:numPr>
          <w:ilvl w:val="0"/>
          <w:numId w:val="1"/>
        </w:numPr>
        <w:autoSpaceDE w:val="0"/>
        <w:autoSpaceDN w:val="0"/>
        <w:adjustRightInd w:val="0"/>
        <w:spacing w:after="0" w:line="360" w:lineRule="auto"/>
        <w:jc w:val="both"/>
        <w:rPr>
          <w:rFonts w:ascii="Times New Roman" w:hAnsi="Times New Roman" w:cs="Times New Roman"/>
          <w:b/>
          <w:color w:val="191919"/>
          <w:sz w:val="24"/>
          <w:szCs w:val="24"/>
        </w:rPr>
      </w:pPr>
      <w:r w:rsidRPr="0092390E">
        <w:rPr>
          <w:rFonts w:ascii="Times New Roman" w:hAnsi="Times New Roman" w:cs="Times New Roman"/>
          <w:b/>
          <w:color w:val="191919"/>
          <w:sz w:val="24"/>
          <w:szCs w:val="24"/>
        </w:rPr>
        <w:t>Планируемые результаты освоения содержания курса технологии 6 класса.</w:t>
      </w:r>
    </w:p>
    <w:p w:rsidR="00A00E9F" w:rsidRPr="0092390E" w:rsidRDefault="00A00E9F" w:rsidP="00A00E9F">
      <w:pPr>
        <w:pStyle w:val="a4"/>
        <w:spacing w:line="360" w:lineRule="auto"/>
        <w:jc w:val="both"/>
        <w:rPr>
          <w:color w:val="000000"/>
        </w:rPr>
      </w:pPr>
      <w:r w:rsidRPr="0092390E">
        <w:rPr>
          <w:b/>
          <w:bCs/>
          <w:color w:val="000000"/>
        </w:rPr>
        <w:t>Личностными результатами</w:t>
      </w:r>
      <w:r w:rsidRPr="0092390E">
        <w:rPr>
          <w:rStyle w:val="apple-converted-space"/>
          <w:b/>
          <w:bCs/>
          <w:color w:val="000000"/>
        </w:rPr>
        <w:t> </w:t>
      </w:r>
      <w:r w:rsidRPr="0092390E">
        <w:rPr>
          <w:color w:val="000000"/>
        </w:rPr>
        <w:t>освоения учащимися основной школы курса «Технология» являются:</w:t>
      </w:r>
    </w:p>
    <w:p w:rsidR="00A00E9F" w:rsidRPr="0092390E" w:rsidRDefault="00A00E9F" w:rsidP="00A00E9F">
      <w:pPr>
        <w:pStyle w:val="a4"/>
        <w:numPr>
          <w:ilvl w:val="0"/>
          <w:numId w:val="2"/>
        </w:numPr>
        <w:spacing w:line="360" w:lineRule="auto"/>
        <w:jc w:val="both"/>
        <w:rPr>
          <w:color w:val="000000"/>
        </w:rPr>
      </w:pPr>
      <w:r w:rsidRPr="0092390E">
        <w:rPr>
          <w:color w:val="000000"/>
        </w:rPr>
        <w:t>проявления познавательных интересов и активности в данной области предметной технологической деятельности;</w:t>
      </w:r>
    </w:p>
    <w:p w:rsidR="00A00E9F" w:rsidRPr="0092390E" w:rsidRDefault="00A00E9F" w:rsidP="00A00E9F">
      <w:pPr>
        <w:pStyle w:val="a4"/>
        <w:numPr>
          <w:ilvl w:val="0"/>
          <w:numId w:val="2"/>
        </w:numPr>
        <w:spacing w:line="360" w:lineRule="auto"/>
        <w:jc w:val="both"/>
        <w:rPr>
          <w:color w:val="000000"/>
        </w:rPr>
      </w:pPr>
      <w:r w:rsidRPr="0092390E">
        <w:rPr>
          <w:color w:val="000000"/>
        </w:rPr>
        <w:t>выражение желания учиться и трудиться в промышленном производстве для удовлетворения текущих и перспективных потребностей;</w:t>
      </w:r>
    </w:p>
    <w:p w:rsidR="00A00E9F" w:rsidRPr="0092390E" w:rsidRDefault="00A00E9F" w:rsidP="00A00E9F">
      <w:pPr>
        <w:pStyle w:val="a4"/>
        <w:numPr>
          <w:ilvl w:val="0"/>
          <w:numId w:val="2"/>
        </w:numPr>
        <w:spacing w:line="360" w:lineRule="auto"/>
        <w:jc w:val="both"/>
        <w:rPr>
          <w:color w:val="000000"/>
        </w:rPr>
      </w:pPr>
      <w:r w:rsidRPr="0092390E">
        <w:rPr>
          <w:color w:val="000000"/>
        </w:rPr>
        <w:t>развитие трудолюбия и ответственности за качество своей деятельности;</w:t>
      </w:r>
    </w:p>
    <w:p w:rsidR="00A00E9F" w:rsidRPr="0092390E" w:rsidRDefault="00A00E9F" w:rsidP="00A00E9F">
      <w:pPr>
        <w:pStyle w:val="a4"/>
        <w:numPr>
          <w:ilvl w:val="0"/>
          <w:numId w:val="2"/>
        </w:numPr>
        <w:spacing w:line="360" w:lineRule="auto"/>
        <w:jc w:val="both"/>
        <w:rPr>
          <w:color w:val="000000"/>
        </w:rPr>
      </w:pPr>
      <w:r w:rsidRPr="0092390E">
        <w:rPr>
          <w:color w:val="000000"/>
        </w:rPr>
        <w:t>овладение установками, нормами и правилами научной организации умственного и физического труда;</w:t>
      </w:r>
    </w:p>
    <w:p w:rsidR="00A00E9F" w:rsidRPr="0092390E" w:rsidRDefault="00A00E9F" w:rsidP="00A00E9F">
      <w:pPr>
        <w:pStyle w:val="a4"/>
        <w:numPr>
          <w:ilvl w:val="0"/>
          <w:numId w:val="2"/>
        </w:numPr>
        <w:spacing w:line="360" w:lineRule="auto"/>
        <w:jc w:val="both"/>
        <w:rPr>
          <w:color w:val="000000"/>
        </w:rPr>
      </w:pPr>
      <w:r w:rsidRPr="0092390E">
        <w:rPr>
          <w:color w:val="000000"/>
        </w:rPr>
        <w:t>самооценка умственных и физических способностей для труда в различных сферах с позиций будущей социализации;</w:t>
      </w:r>
    </w:p>
    <w:p w:rsidR="00A00E9F" w:rsidRPr="0092390E" w:rsidRDefault="00A00E9F" w:rsidP="00A00E9F">
      <w:pPr>
        <w:pStyle w:val="a4"/>
        <w:numPr>
          <w:ilvl w:val="0"/>
          <w:numId w:val="2"/>
        </w:numPr>
        <w:spacing w:line="360" w:lineRule="auto"/>
        <w:jc w:val="both"/>
        <w:rPr>
          <w:color w:val="000000"/>
        </w:rPr>
      </w:pPr>
      <w:r w:rsidRPr="0092390E">
        <w:rPr>
          <w:color w:val="000000"/>
        </w:rPr>
        <w:t>планирование образовательной и профессиональной карьеры;</w:t>
      </w:r>
    </w:p>
    <w:p w:rsidR="00A00E9F" w:rsidRPr="0092390E" w:rsidRDefault="00A00E9F" w:rsidP="00A00E9F">
      <w:pPr>
        <w:pStyle w:val="a4"/>
        <w:numPr>
          <w:ilvl w:val="0"/>
          <w:numId w:val="2"/>
        </w:numPr>
        <w:spacing w:line="360" w:lineRule="auto"/>
        <w:jc w:val="both"/>
        <w:rPr>
          <w:color w:val="000000"/>
        </w:rPr>
      </w:pPr>
      <w:r w:rsidRPr="0092390E">
        <w:rPr>
          <w:color w:val="000000"/>
        </w:rPr>
        <w:t>бережное отношение к природным и хозяйственным ресурсам;</w:t>
      </w:r>
    </w:p>
    <w:p w:rsidR="00A00E9F" w:rsidRPr="0092390E" w:rsidRDefault="00A00E9F" w:rsidP="00A00E9F">
      <w:pPr>
        <w:pStyle w:val="a4"/>
        <w:numPr>
          <w:ilvl w:val="0"/>
          <w:numId w:val="2"/>
        </w:numPr>
        <w:spacing w:line="360" w:lineRule="auto"/>
        <w:jc w:val="both"/>
        <w:rPr>
          <w:color w:val="000000"/>
        </w:rPr>
      </w:pPr>
      <w:r w:rsidRPr="0092390E">
        <w:rPr>
          <w:color w:val="000000"/>
        </w:rPr>
        <w:t>готовность к рациональному ведению домашнего хозяйства;</w:t>
      </w:r>
    </w:p>
    <w:p w:rsidR="00A00E9F" w:rsidRPr="0092390E" w:rsidRDefault="00A00E9F" w:rsidP="00A00E9F">
      <w:pPr>
        <w:pStyle w:val="a4"/>
        <w:numPr>
          <w:ilvl w:val="0"/>
          <w:numId w:val="2"/>
        </w:numPr>
        <w:spacing w:line="360" w:lineRule="auto"/>
        <w:jc w:val="both"/>
        <w:rPr>
          <w:color w:val="000000"/>
        </w:rPr>
      </w:pPr>
      <w:r w:rsidRPr="0092390E">
        <w:rPr>
          <w:color w:val="000000"/>
        </w:rPr>
        <w:lastRenderedPageBreak/>
        <w:t>проявление технико-технологического и экономического мышления при организации своей деятельности.</w:t>
      </w:r>
    </w:p>
    <w:p w:rsidR="00A00E9F" w:rsidRPr="0092390E" w:rsidRDefault="00A00E9F" w:rsidP="00A00E9F">
      <w:pPr>
        <w:pStyle w:val="a4"/>
        <w:spacing w:line="360" w:lineRule="auto"/>
        <w:jc w:val="both"/>
        <w:rPr>
          <w:color w:val="000000"/>
        </w:rPr>
      </w:pPr>
      <w:proofErr w:type="spellStart"/>
      <w:r w:rsidRPr="0092390E">
        <w:rPr>
          <w:b/>
          <w:bCs/>
          <w:color w:val="000000"/>
        </w:rPr>
        <w:t>Метапредметными</w:t>
      </w:r>
      <w:proofErr w:type="spellEnd"/>
      <w:r w:rsidRPr="0092390E">
        <w:rPr>
          <w:b/>
          <w:bCs/>
          <w:color w:val="000000"/>
        </w:rPr>
        <w:t xml:space="preserve"> результатами</w:t>
      </w:r>
      <w:r w:rsidRPr="0092390E">
        <w:rPr>
          <w:rStyle w:val="apple-converted-space"/>
          <w:b/>
          <w:bCs/>
          <w:color w:val="000000"/>
        </w:rPr>
        <w:t> </w:t>
      </w:r>
      <w:r w:rsidRPr="0092390E">
        <w:rPr>
          <w:color w:val="000000"/>
        </w:rPr>
        <w:t>освоения выпускниками основной школы курса «Технология» являются:</w:t>
      </w:r>
    </w:p>
    <w:p w:rsidR="00A00E9F" w:rsidRPr="0092390E" w:rsidRDefault="00A00E9F" w:rsidP="00A00E9F">
      <w:pPr>
        <w:pStyle w:val="a4"/>
        <w:numPr>
          <w:ilvl w:val="0"/>
          <w:numId w:val="3"/>
        </w:numPr>
        <w:spacing w:line="360" w:lineRule="auto"/>
        <w:ind w:hanging="502"/>
        <w:jc w:val="both"/>
        <w:rPr>
          <w:color w:val="000000"/>
        </w:rPr>
      </w:pPr>
      <w:r w:rsidRPr="0092390E">
        <w:rPr>
          <w:color w:val="000000"/>
        </w:rPr>
        <w:t>алгоритмизированное планирование процесса познавательно-трудовой деятельности;</w:t>
      </w:r>
    </w:p>
    <w:p w:rsidR="00A00E9F" w:rsidRPr="0092390E" w:rsidRDefault="00A00E9F" w:rsidP="00A00E9F">
      <w:pPr>
        <w:pStyle w:val="a4"/>
        <w:numPr>
          <w:ilvl w:val="0"/>
          <w:numId w:val="3"/>
        </w:numPr>
        <w:spacing w:line="360" w:lineRule="auto"/>
        <w:ind w:hanging="502"/>
        <w:jc w:val="both"/>
        <w:rPr>
          <w:color w:val="000000"/>
        </w:rPr>
      </w:pPr>
      <w:r w:rsidRPr="0092390E">
        <w:rPr>
          <w:color w:val="000000"/>
        </w:rPr>
        <w:t>комбинирование известных алгоритмов технического и технологического творчества в ситуациях, не предполагающих стандартного применения одного из них;</w:t>
      </w:r>
    </w:p>
    <w:p w:rsidR="00A00E9F" w:rsidRPr="0092390E" w:rsidRDefault="00A00E9F" w:rsidP="00A00E9F">
      <w:pPr>
        <w:pStyle w:val="a4"/>
        <w:numPr>
          <w:ilvl w:val="0"/>
          <w:numId w:val="3"/>
        </w:numPr>
        <w:spacing w:line="360" w:lineRule="auto"/>
        <w:ind w:hanging="502"/>
        <w:jc w:val="both"/>
        <w:rPr>
          <w:color w:val="000000"/>
        </w:rPr>
      </w:pPr>
      <w:r w:rsidRPr="0092390E">
        <w:rPr>
          <w:color w:val="000000"/>
        </w:rPr>
        <w:t>проявление инновационного подхода к решению учебных и практических задач в процессе моделирования изделия или технологического процесса;</w:t>
      </w:r>
    </w:p>
    <w:p w:rsidR="00A00E9F" w:rsidRPr="0092390E" w:rsidRDefault="00A00E9F" w:rsidP="00A00E9F">
      <w:pPr>
        <w:pStyle w:val="a4"/>
        <w:numPr>
          <w:ilvl w:val="0"/>
          <w:numId w:val="3"/>
        </w:numPr>
        <w:spacing w:line="360" w:lineRule="auto"/>
        <w:ind w:hanging="502"/>
        <w:jc w:val="both"/>
        <w:rPr>
          <w:color w:val="000000"/>
        </w:rPr>
      </w:pPr>
      <w:r w:rsidRPr="0092390E">
        <w:rPr>
          <w:color w:val="000000"/>
        </w:rPr>
        <w:t>самостоятельная организация и выполнение различных творческих работ по созданию изделий;</w:t>
      </w:r>
    </w:p>
    <w:p w:rsidR="00A00E9F" w:rsidRPr="0092390E" w:rsidRDefault="00A00E9F" w:rsidP="00A00E9F">
      <w:pPr>
        <w:pStyle w:val="a4"/>
        <w:numPr>
          <w:ilvl w:val="0"/>
          <w:numId w:val="3"/>
        </w:numPr>
        <w:spacing w:line="360" w:lineRule="auto"/>
        <w:ind w:hanging="502"/>
        <w:jc w:val="both"/>
        <w:rPr>
          <w:color w:val="000000"/>
        </w:rPr>
      </w:pPr>
      <w:r w:rsidRPr="0092390E">
        <w:rPr>
          <w:color w:val="000000"/>
        </w:rPr>
        <w:t>приведение примеров, подбор аргументов, формулирование выводов по обоснованию технико-технологического и организационного решения; отражение в устной или письменной форме результатов своей деятельности;</w:t>
      </w:r>
    </w:p>
    <w:p w:rsidR="00A00E9F" w:rsidRPr="0092390E" w:rsidRDefault="00A00E9F" w:rsidP="00A00E9F">
      <w:pPr>
        <w:pStyle w:val="a4"/>
        <w:numPr>
          <w:ilvl w:val="0"/>
          <w:numId w:val="3"/>
        </w:numPr>
        <w:spacing w:line="360" w:lineRule="auto"/>
        <w:jc w:val="both"/>
        <w:rPr>
          <w:color w:val="000000"/>
        </w:rPr>
      </w:pPr>
      <w:r w:rsidRPr="0092390E">
        <w:rPr>
          <w:color w:val="000000"/>
        </w:rPr>
        <w:t>выявление потребностей, проектирование и создание объектов, имеющих потребительную стоимость;</w:t>
      </w:r>
    </w:p>
    <w:p w:rsidR="00A00E9F" w:rsidRPr="0092390E" w:rsidRDefault="00A00E9F" w:rsidP="00A00E9F">
      <w:pPr>
        <w:pStyle w:val="a4"/>
        <w:numPr>
          <w:ilvl w:val="0"/>
          <w:numId w:val="3"/>
        </w:numPr>
        <w:spacing w:line="360" w:lineRule="auto"/>
        <w:jc w:val="both"/>
        <w:rPr>
          <w:color w:val="000000"/>
        </w:rPr>
      </w:pPr>
      <w:r w:rsidRPr="0092390E">
        <w:rPr>
          <w:color w:val="000000"/>
        </w:rPr>
        <w:t>использование дополнительной информации при проектировании и создании объектов, имеющих личностную или общественно значимую потребительную стоимость;</w:t>
      </w:r>
    </w:p>
    <w:p w:rsidR="00A00E9F" w:rsidRPr="0092390E" w:rsidRDefault="00A00E9F" w:rsidP="00A00E9F">
      <w:pPr>
        <w:pStyle w:val="a4"/>
        <w:numPr>
          <w:ilvl w:val="0"/>
          <w:numId w:val="3"/>
        </w:numPr>
        <w:spacing w:line="360" w:lineRule="auto"/>
        <w:jc w:val="both"/>
        <w:rPr>
          <w:color w:val="000000"/>
        </w:rPr>
      </w:pPr>
      <w:r w:rsidRPr="0092390E">
        <w:rPr>
          <w:color w:val="000000"/>
        </w:rPr>
        <w:t xml:space="preserve">согласование и координация совместной познавательно </w:t>
      </w:r>
      <w:proofErr w:type="gramStart"/>
      <w:r w:rsidRPr="0092390E">
        <w:rPr>
          <w:color w:val="000000"/>
        </w:rPr>
        <w:t>-т</w:t>
      </w:r>
      <w:proofErr w:type="gramEnd"/>
      <w:r w:rsidRPr="0092390E">
        <w:rPr>
          <w:color w:val="000000"/>
        </w:rPr>
        <w:t>рудовой деятельности с другими ее участниками;</w:t>
      </w:r>
    </w:p>
    <w:p w:rsidR="00A00E9F" w:rsidRPr="0092390E" w:rsidRDefault="00A00E9F" w:rsidP="00A00E9F">
      <w:pPr>
        <w:pStyle w:val="a4"/>
        <w:numPr>
          <w:ilvl w:val="0"/>
          <w:numId w:val="3"/>
        </w:numPr>
        <w:spacing w:line="360" w:lineRule="auto"/>
        <w:jc w:val="both"/>
        <w:rPr>
          <w:color w:val="000000"/>
        </w:rPr>
      </w:pPr>
      <w:r w:rsidRPr="0092390E">
        <w:rPr>
          <w:color w:val="000000"/>
        </w:rPr>
        <w:t xml:space="preserve">объективное оценивание вклада своей познавательно </w:t>
      </w:r>
      <w:proofErr w:type="gramStart"/>
      <w:r w:rsidRPr="0092390E">
        <w:rPr>
          <w:color w:val="000000"/>
        </w:rPr>
        <w:t>–т</w:t>
      </w:r>
      <w:proofErr w:type="gramEnd"/>
      <w:r w:rsidRPr="0092390E">
        <w:rPr>
          <w:color w:val="000000"/>
        </w:rPr>
        <w:t>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A00E9F" w:rsidRPr="0092390E" w:rsidRDefault="00A00E9F" w:rsidP="00A00E9F">
      <w:pPr>
        <w:pStyle w:val="a4"/>
        <w:numPr>
          <w:ilvl w:val="0"/>
          <w:numId w:val="3"/>
        </w:numPr>
        <w:spacing w:line="360" w:lineRule="auto"/>
        <w:jc w:val="both"/>
        <w:rPr>
          <w:color w:val="000000"/>
        </w:rPr>
      </w:pPr>
      <w:r w:rsidRPr="0092390E">
        <w:rPr>
          <w:color w:val="000000"/>
        </w:rPr>
        <w:t>диагностика результатов познавательно–трудовой деятельности по принятым критериям и показателям;</w:t>
      </w:r>
    </w:p>
    <w:p w:rsidR="00A00E9F" w:rsidRPr="0092390E" w:rsidRDefault="00A00E9F" w:rsidP="00A00E9F">
      <w:pPr>
        <w:pStyle w:val="a4"/>
        <w:numPr>
          <w:ilvl w:val="0"/>
          <w:numId w:val="3"/>
        </w:numPr>
        <w:spacing w:line="360" w:lineRule="auto"/>
        <w:jc w:val="both"/>
        <w:rPr>
          <w:color w:val="000000"/>
        </w:rPr>
      </w:pPr>
      <w:r w:rsidRPr="0092390E">
        <w:rPr>
          <w:color w:val="000000"/>
        </w:rPr>
        <w:t xml:space="preserve">соблюдение норм и правил безопасности познавательно </w:t>
      </w:r>
      <w:proofErr w:type="gramStart"/>
      <w:r w:rsidRPr="0092390E">
        <w:rPr>
          <w:color w:val="000000"/>
        </w:rPr>
        <w:t>–т</w:t>
      </w:r>
      <w:proofErr w:type="gramEnd"/>
      <w:r w:rsidRPr="0092390E">
        <w:rPr>
          <w:color w:val="000000"/>
        </w:rPr>
        <w:t>рудовой деятельности и созидательного труда.</w:t>
      </w:r>
    </w:p>
    <w:p w:rsidR="00A00E9F" w:rsidRPr="0092390E" w:rsidRDefault="00A00E9F" w:rsidP="00A00E9F">
      <w:pPr>
        <w:pStyle w:val="a4"/>
        <w:spacing w:line="360" w:lineRule="auto"/>
        <w:jc w:val="both"/>
        <w:rPr>
          <w:color w:val="000000"/>
        </w:rPr>
      </w:pPr>
      <w:r w:rsidRPr="0092390E">
        <w:rPr>
          <w:b/>
          <w:bCs/>
          <w:color w:val="000000"/>
        </w:rPr>
        <w:t>Предметными результатами</w:t>
      </w:r>
      <w:r w:rsidRPr="0092390E">
        <w:rPr>
          <w:rStyle w:val="apple-converted-space"/>
          <w:b/>
          <w:bCs/>
          <w:color w:val="000000"/>
        </w:rPr>
        <w:t> </w:t>
      </w:r>
      <w:r w:rsidRPr="0092390E">
        <w:rPr>
          <w:color w:val="000000"/>
        </w:rPr>
        <w:t>освоения учащимися основной школы программы «Технология» являются:</w:t>
      </w:r>
    </w:p>
    <w:p w:rsidR="00A00E9F" w:rsidRPr="0092390E" w:rsidRDefault="00A00E9F" w:rsidP="00A00E9F">
      <w:pPr>
        <w:pStyle w:val="a4"/>
        <w:spacing w:line="360" w:lineRule="auto"/>
        <w:jc w:val="both"/>
        <w:rPr>
          <w:color w:val="000000"/>
        </w:rPr>
      </w:pPr>
      <w:r w:rsidRPr="0092390E">
        <w:rPr>
          <w:color w:val="000000"/>
          <w:u w:val="single"/>
        </w:rPr>
        <w:t>В познавательной сфере:</w:t>
      </w:r>
    </w:p>
    <w:p w:rsidR="00A00E9F" w:rsidRPr="0092390E" w:rsidRDefault="00A00E9F" w:rsidP="00A00E9F">
      <w:pPr>
        <w:pStyle w:val="a4"/>
        <w:numPr>
          <w:ilvl w:val="0"/>
          <w:numId w:val="4"/>
        </w:numPr>
        <w:spacing w:line="360" w:lineRule="auto"/>
        <w:jc w:val="both"/>
        <w:rPr>
          <w:color w:val="000000"/>
        </w:rPr>
      </w:pPr>
      <w:r w:rsidRPr="0092390E">
        <w:rPr>
          <w:color w:val="000000"/>
        </w:rPr>
        <w:lastRenderedPageBreak/>
        <w:t>рациональное использование учебной и дополнительной технологической информации для проектирования и создания объектов труда;</w:t>
      </w:r>
    </w:p>
    <w:p w:rsidR="00A00E9F" w:rsidRPr="0092390E" w:rsidRDefault="00A00E9F" w:rsidP="00A00E9F">
      <w:pPr>
        <w:pStyle w:val="a4"/>
        <w:numPr>
          <w:ilvl w:val="0"/>
          <w:numId w:val="4"/>
        </w:numPr>
        <w:spacing w:line="360" w:lineRule="auto"/>
        <w:jc w:val="both"/>
        <w:rPr>
          <w:color w:val="000000"/>
        </w:rPr>
      </w:pPr>
      <w:r w:rsidRPr="0092390E">
        <w:rPr>
          <w:color w:val="000000"/>
        </w:rPr>
        <w:t>оценка технологических свойств сырья, материалов и областей их применения;</w:t>
      </w:r>
    </w:p>
    <w:p w:rsidR="00A00E9F" w:rsidRPr="0092390E" w:rsidRDefault="00A00E9F" w:rsidP="00A00E9F">
      <w:pPr>
        <w:pStyle w:val="a4"/>
        <w:numPr>
          <w:ilvl w:val="0"/>
          <w:numId w:val="4"/>
        </w:numPr>
        <w:spacing w:line="360" w:lineRule="auto"/>
        <w:jc w:val="both"/>
        <w:rPr>
          <w:color w:val="000000"/>
        </w:rPr>
      </w:pPr>
      <w:r w:rsidRPr="0092390E">
        <w:rPr>
          <w:color w:val="000000"/>
        </w:rPr>
        <w:t>ориентация в имеющихся и возможных средствах и технологиях создания объектов труда;</w:t>
      </w:r>
    </w:p>
    <w:p w:rsidR="00A00E9F" w:rsidRPr="0092390E" w:rsidRDefault="00A00E9F" w:rsidP="00A00E9F">
      <w:pPr>
        <w:pStyle w:val="a4"/>
        <w:numPr>
          <w:ilvl w:val="0"/>
          <w:numId w:val="4"/>
        </w:numPr>
        <w:spacing w:line="360" w:lineRule="auto"/>
        <w:jc w:val="both"/>
        <w:rPr>
          <w:color w:val="000000"/>
        </w:rPr>
      </w:pPr>
      <w:r w:rsidRPr="0092390E">
        <w:rPr>
          <w:color w:val="000000"/>
        </w:rPr>
        <w:t>распознание видов, назначения материалов, инструментов и оборудования, применяемого в технологических процессах;</w:t>
      </w:r>
    </w:p>
    <w:p w:rsidR="00A00E9F" w:rsidRPr="0092390E" w:rsidRDefault="00A00E9F" w:rsidP="00A00E9F">
      <w:pPr>
        <w:pStyle w:val="a4"/>
        <w:numPr>
          <w:ilvl w:val="0"/>
          <w:numId w:val="4"/>
        </w:numPr>
        <w:spacing w:line="360" w:lineRule="auto"/>
        <w:jc w:val="both"/>
        <w:rPr>
          <w:color w:val="000000"/>
        </w:rPr>
      </w:pPr>
      <w:r w:rsidRPr="0092390E">
        <w:rPr>
          <w:color w:val="000000"/>
        </w:rPr>
        <w:t>владения кодами и методами чтения и способами графического представления технической, технологической и инструктивной информации;</w:t>
      </w:r>
    </w:p>
    <w:p w:rsidR="00A00E9F" w:rsidRPr="0092390E" w:rsidRDefault="00A00E9F" w:rsidP="00A00E9F">
      <w:pPr>
        <w:pStyle w:val="a4"/>
        <w:numPr>
          <w:ilvl w:val="0"/>
          <w:numId w:val="4"/>
        </w:numPr>
        <w:spacing w:line="360" w:lineRule="auto"/>
        <w:jc w:val="both"/>
        <w:rPr>
          <w:color w:val="000000"/>
        </w:rPr>
      </w:pPr>
      <w:r w:rsidRPr="0092390E">
        <w:rPr>
          <w:color w:val="000000"/>
        </w:rPr>
        <w:t>применение общенаучных знаний по предметам естественно-математического цикла в процессе подготовки и осуществления технологического процессов для обоснования и аргументации рациональности деятельности.</w:t>
      </w:r>
    </w:p>
    <w:p w:rsidR="00A00E9F" w:rsidRPr="0092390E" w:rsidRDefault="00A00E9F" w:rsidP="00A00E9F">
      <w:pPr>
        <w:pStyle w:val="a4"/>
        <w:spacing w:line="360" w:lineRule="auto"/>
        <w:jc w:val="both"/>
        <w:rPr>
          <w:color w:val="000000"/>
        </w:rPr>
      </w:pPr>
      <w:r w:rsidRPr="0092390E">
        <w:rPr>
          <w:color w:val="000000"/>
          <w:u w:val="single"/>
        </w:rPr>
        <w:t>В трудовой сфере:</w:t>
      </w:r>
    </w:p>
    <w:p w:rsidR="00A00E9F" w:rsidRPr="0092390E" w:rsidRDefault="00A00E9F" w:rsidP="00A00E9F">
      <w:pPr>
        <w:pStyle w:val="a4"/>
        <w:numPr>
          <w:ilvl w:val="0"/>
          <w:numId w:val="5"/>
        </w:numPr>
        <w:spacing w:line="360" w:lineRule="auto"/>
        <w:jc w:val="both"/>
        <w:rPr>
          <w:color w:val="000000"/>
        </w:rPr>
      </w:pPr>
      <w:r w:rsidRPr="0092390E">
        <w:rPr>
          <w:color w:val="000000"/>
        </w:rPr>
        <w:t>планирование технологического процесса и процесса труда;</w:t>
      </w:r>
    </w:p>
    <w:p w:rsidR="00A00E9F" w:rsidRPr="0092390E" w:rsidRDefault="00A00E9F" w:rsidP="00A00E9F">
      <w:pPr>
        <w:pStyle w:val="a4"/>
        <w:numPr>
          <w:ilvl w:val="0"/>
          <w:numId w:val="5"/>
        </w:numPr>
        <w:spacing w:line="360" w:lineRule="auto"/>
        <w:jc w:val="both"/>
        <w:rPr>
          <w:color w:val="000000"/>
        </w:rPr>
      </w:pPr>
      <w:r w:rsidRPr="0092390E">
        <w:rPr>
          <w:color w:val="000000"/>
        </w:rPr>
        <w:t>подбор материалов с учетом характера объекта труда и технологии;</w:t>
      </w:r>
    </w:p>
    <w:p w:rsidR="00A00E9F" w:rsidRPr="0092390E" w:rsidRDefault="00A00E9F" w:rsidP="00A00E9F">
      <w:pPr>
        <w:pStyle w:val="a4"/>
        <w:numPr>
          <w:ilvl w:val="0"/>
          <w:numId w:val="5"/>
        </w:numPr>
        <w:spacing w:line="360" w:lineRule="auto"/>
        <w:jc w:val="both"/>
        <w:rPr>
          <w:color w:val="000000"/>
        </w:rPr>
      </w:pPr>
      <w:r w:rsidRPr="0092390E">
        <w:rPr>
          <w:color w:val="000000"/>
        </w:rPr>
        <w:t>подбор инструментов и оборудования с учетом требований технологии и материально-энергетических ресурсов;</w:t>
      </w:r>
    </w:p>
    <w:p w:rsidR="00A00E9F" w:rsidRPr="0092390E" w:rsidRDefault="00A00E9F" w:rsidP="00A00E9F">
      <w:pPr>
        <w:pStyle w:val="a4"/>
        <w:numPr>
          <w:ilvl w:val="0"/>
          <w:numId w:val="5"/>
        </w:numPr>
        <w:spacing w:line="360" w:lineRule="auto"/>
        <w:jc w:val="both"/>
        <w:rPr>
          <w:color w:val="000000"/>
        </w:rPr>
      </w:pPr>
      <w:r w:rsidRPr="0092390E">
        <w:rPr>
          <w:color w:val="000000"/>
        </w:rPr>
        <w:t>проектирование последовательности операций и составление операционной карты работ;</w:t>
      </w:r>
    </w:p>
    <w:p w:rsidR="00A00E9F" w:rsidRPr="0092390E" w:rsidRDefault="00A00E9F" w:rsidP="00A00E9F">
      <w:pPr>
        <w:pStyle w:val="a4"/>
        <w:numPr>
          <w:ilvl w:val="0"/>
          <w:numId w:val="5"/>
        </w:numPr>
        <w:spacing w:line="360" w:lineRule="auto"/>
        <w:jc w:val="both"/>
        <w:rPr>
          <w:color w:val="000000"/>
        </w:rPr>
      </w:pPr>
      <w:r w:rsidRPr="0092390E">
        <w:rPr>
          <w:color w:val="000000"/>
        </w:rPr>
        <w:t>выполнение технологических операций с соблюдением установленных норм, стандартов и ограничений;</w:t>
      </w:r>
    </w:p>
    <w:p w:rsidR="00A00E9F" w:rsidRPr="0092390E" w:rsidRDefault="00A00E9F" w:rsidP="00A00E9F">
      <w:pPr>
        <w:pStyle w:val="a4"/>
        <w:numPr>
          <w:ilvl w:val="0"/>
          <w:numId w:val="5"/>
        </w:numPr>
        <w:spacing w:line="360" w:lineRule="auto"/>
        <w:jc w:val="both"/>
        <w:rPr>
          <w:color w:val="000000"/>
        </w:rPr>
      </w:pPr>
      <w:r w:rsidRPr="0092390E">
        <w:rPr>
          <w:color w:val="000000"/>
        </w:rPr>
        <w:t>соблюдение норм и правил безопасности труда, пожарной безопасности, правил санитарии и гигиены;</w:t>
      </w:r>
    </w:p>
    <w:p w:rsidR="00A00E9F" w:rsidRPr="0092390E" w:rsidRDefault="00A00E9F" w:rsidP="00A00E9F">
      <w:pPr>
        <w:pStyle w:val="a4"/>
        <w:numPr>
          <w:ilvl w:val="0"/>
          <w:numId w:val="5"/>
        </w:numPr>
        <w:spacing w:line="360" w:lineRule="auto"/>
        <w:jc w:val="both"/>
        <w:rPr>
          <w:color w:val="000000"/>
        </w:rPr>
      </w:pPr>
      <w:r w:rsidRPr="0092390E">
        <w:rPr>
          <w:color w:val="000000"/>
        </w:rPr>
        <w:t>подбор и применение инструментов, приборов и оборудования в технологических процессах с учетом областей их применения;</w:t>
      </w:r>
    </w:p>
    <w:p w:rsidR="00A00E9F" w:rsidRPr="0092390E" w:rsidRDefault="00A00E9F" w:rsidP="00A00E9F">
      <w:pPr>
        <w:pStyle w:val="a4"/>
        <w:numPr>
          <w:ilvl w:val="0"/>
          <w:numId w:val="5"/>
        </w:numPr>
        <w:spacing w:line="360" w:lineRule="auto"/>
        <w:jc w:val="both"/>
        <w:rPr>
          <w:color w:val="000000"/>
        </w:rPr>
      </w:pPr>
      <w:r w:rsidRPr="0092390E">
        <w:rPr>
          <w:color w:val="000000"/>
        </w:rPr>
        <w:t>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w:t>
      </w:r>
    </w:p>
    <w:p w:rsidR="00A00E9F" w:rsidRPr="0092390E" w:rsidRDefault="00A00E9F" w:rsidP="00A00E9F">
      <w:pPr>
        <w:pStyle w:val="a4"/>
        <w:spacing w:line="360" w:lineRule="auto"/>
        <w:jc w:val="both"/>
        <w:rPr>
          <w:color w:val="000000"/>
        </w:rPr>
      </w:pPr>
      <w:r w:rsidRPr="0092390E">
        <w:rPr>
          <w:color w:val="000000"/>
          <w:u w:val="single"/>
        </w:rPr>
        <w:t>В мотивационной сфере:</w:t>
      </w:r>
    </w:p>
    <w:p w:rsidR="00A00E9F" w:rsidRPr="0092390E" w:rsidRDefault="00A00E9F" w:rsidP="00A00E9F">
      <w:pPr>
        <w:pStyle w:val="a4"/>
        <w:numPr>
          <w:ilvl w:val="0"/>
          <w:numId w:val="6"/>
        </w:numPr>
        <w:spacing w:line="360" w:lineRule="auto"/>
        <w:jc w:val="both"/>
        <w:rPr>
          <w:color w:val="000000"/>
        </w:rPr>
      </w:pPr>
      <w:r w:rsidRPr="0092390E">
        <w:rPr>
          <w:color w:val="000000"/>
        </w:rPr>
        <w:t>оценивание своей способности и готовности к труду в конкретной предметной деятельности;</w:t>
      </w:r>
    </w:p>
    <w:p w:rsidR="00A00E9F" w:rsidRPr="0092390E" w:rsidRDefault="00A00E9F" w:rsidP="00A00E9F">
      <w:pPr>
        <w:pStyle w:val="a4"/>
        <w:numPr>
          <w:ilvl w:val="0"/>
          <w:numId w:val="6"/>
        </w:numPr>
        <w:spacing w:line="360" w:lineRule="auto"/>
        <w:jc w:val="both"/>
        <w:rPr>
          <w:color w:val="000000"/>
        </w:rPr>
      </w:pPr>
      <w:r w:rsidRPr="0092390E">
        <w:rPr>
          <w:color w:val="000000"/>
        </w:rPr>
        <w:lastRenderedPageBreak/>
        <w:t>согласование своих потребностей и требований с потребностями и требованиями других участников познавательно–трудовой деятельности;</w:t>
      </w:r>
    </w:p>
    <w:p w:rsidR="00A00E9F" w:rsidRPr="0092390E" w:rsidRDefault="00A00E9F" w:rsidP="00A00E9F">
      <w:pPr>
        <w:pStyle w:val="a4"/>
        <w:numPr>
          <w:ilvl w:val="0"/>
          <w:numId w:val="6"/>
        </w:numPr>
        <w:spacing w:line="360" w:lineRule="auto"/>
        <w:jc w:val="both"/>
        <w:rPr>
          <w:color w:val="000000"/>
        </w:rPr>
      </w:pPr>
      <w:r w:rsidRPr="0092390E">
        <w:rPr>
          <w:color w:val="000000"/>
        </w:rPr>
        <w:t>осознание ответственности за качество результатов труда;</w:t>
      </w:r>
    </w:p>
    <w:p w:rsidR="00A00E9F" w:rsidRPr="0092390E" w:rsidRDefault="00A00E9F" w:rsidP="00A00E9F">
      <w:pPr>
        <w:pStyle w:val="a4"/>
        <w:numPr>
          <w:ilvl w:val="0"/>
          <w:numId w:val="6"/>
        </w:numPr>
        <w:spacing w:line="360" w:lineRule="auto"/>
        <w:jc w:val="both"/>
        <w:rPr>
          <w:color w:val="000000"/>
        </w:rPr>
      </w:pPr>
      <w:r w:rsidRPr="0092390E">
        <w:rPr>
          <w:color w:val="000000"/>
        </w:rPr>
        <w:t>наличие экологической культуры при обосновании объектов труда и выполнении работ;</w:t>
      </w:r>
    </w:p>
    <w:p w:rsidR="00A00E9F" w:rsidRPr="0092390E" w:rsidRDefault="00A00E9F" w:rsidP="00A00E9F">
      <w:pPr>
        <w:pStyle w:val="a4"/>
        <w:numPr>
          <w:ilvl w:val="0"/>
          <w:numId w:val="6"/>
        </w:numPr>
        <w:spacing w:line="360" w:lineRule="auto"/>
        <w:jc w:val="both"/>
        <w:rPr>
          <w:color w:val="000000"/>
        </w:rPr>
      </w:pPr>
      <w:r w:rsidRPr="0092390E">
        <w:rPr>
          <w:color w:val="000000"/>
        </w:rPr>
        <w:t>стремление к экономии и бережливости в расходовании времени, материалов, денежных средств и труда.</w:t>
      </w:r>
    </w:p>
    <w:p w:rsidR="00A00E9F" w:rsidRPr="0092390E" w:rsidRDefault="00A00E9F" w:rsidP="00A00E9F">
      <w:pPr>
        <w:pStyle w:val="a4"/>
        <w:spacing w:line="360" w:lineRule="auto"/>
        <w:jc w:val="both"/>
        <w:rPr>
          <w:color w:val="000000"/>
        </w:rPr>
      </w:pPr>
      <w:r w:rsidRPr="0092390E">
        <w:rPr>
          <w:color w:val="000000"/>
          <w:u w:val="single"/>
        </w:rPr>
        <w:t>В эстетической сфере:</w:t>
      </w:r>
    </w:p>
    <w:p w:rsidR="00A00E9F" w:rsidRPr="0092390E" w:rsidRDefault="00A00E9F" w:rsidP="00A00E9F">
      <w:pPr>
        <w:pStyle w:val="a4"/>
        <w:numPr>
          <w:ilvl w:val="0"/>
          <w:numId w:val="7"/>
        </w:numPr>
        <w:spacing w:line="360" w:lineRule="auto"/>
        <w:jc w:val="both"/>
        <w:rPr>
          <w:color w:val="000000"/>
        </w:rPr>
      </w:pPr>
      <w:r w:rsidRPr="0092390E">
        <w:rPr>
          <w:color w:val="000000"/>
        </w:rPr>
        <w:t>моделирование художественного оформления объекта труда и оптимальное планирование работ;</w:t>
      </w:r>
    </w:p>
    <w:p w:rsidR="00A00E9F" w:rsidRPr="0092390E" w:rsidRDefault="00A00E9F" w:rsidP="00A00E9F">
      <w:pPr>
        <w:pStyle w:val="a4"/>
        <w:numPr>
          <w:ilvl w:val="0"/>
          <w:numId w:val="7"/>
        </w:numPr>
        <w:spacing w:line="360" w:lineRule="auto"/>
        <w:jc w:val="both"/>
        <w:rPr>
          <w:color w:val="000000"/>
        </w:rPr>
      </w:pPr>
      <w:r w:rsidRPr="0092390E">
        <w:rPr>
          <w:color w:val="000000"/>
        </w:rPr>
        <w:t>эстетическое и рациональное оснащение рабочего места с учетом требований эргономики и научной организации труда;</w:t>
      </w:r>
    </w:p>
    <w:p w:rsidR="00A00E9F" w:rsidRPr="0092390E" w:rsidRDefault="00A00E9F" w:rsidP="00A00E9F">
      <w:pPr>
        <w:pStyle w:val="a4"/>
        <w:numPr>
          <w:ilvl w:val="0"/>
          <w:numId w:val="7"/>
        </w:numPr>
        <w:spacing w:line="360" w:lineRule="auto"/>
        <w:jc w:val="both"/>
        <w:rPr>
          <w:color w:val="000000"/>
        </w:rPr>
      </w:pPr>
      <w:r w:rsidRPr="0092390E">
        <w:rPr>
          <w:color w:val="000000"/>
        </w:rPr>
        <w:t>рациональный выбор рабочего костюма и опрятное содержание рабочей одежды.</w:t>
      </w:r>
    </w:p>
    <w:p w:rsidR="00A00E9F" w:rsidRPr="0092390E" w:rsidRDefault="00A00E9F" w:rsidP="00A00E9F">
      <w:pPr>
        <w:pStyle w:val="a4"/>
        <w:spacing w:line="360" w:lineRule="auto"/>
        <w:jc w:val="both"/>
        <w:rPr>
          <w:color w:val="000000"/>
        </w:rPr>
      </w:pPr>
      <w:r w:rsidRPr="0092390E">
        <w:rPr>
          <w:color w:val="000000"/>
          <w:u w:val="single"/>
        </w:rPr>
        <w:t>В коммуникативной сфере:</w:t>
      </w:r>
    </w:p>
    <w:p w:rsidR="00A00E9F" w:rsidRPr="0092390E" w:rsidRDefault="00A00E9F" w:rsidP="00A00E9F">
      <w:pPr>
        <w:pStyle w:val="a4"/>
        <w:numPr>
          <w:ilvl w:val="0"/>
          <w:numId w:val="8"/>
        </w:numPr>
        <w:spacing w:line="360" w:lineRule="auto"/>
        <w:jc w:val="both"/>
        <w:rPr>
          <w:color w:val="000000"/>
        </w:rPr>
      </w:pPr>
      <w:r w:rsidRPr="0092390E">
        <w:rPr>
          <w:color w:val="000000"/>
        </w:rPr>
        <w:t>формирование рабочей группы для выполнения проекта с учетом общности интересов и возможностей будущих членов трудового коллектива;</w:t>
      </w:r>
    </w:p>
    <w:p w:rsidR="00A00E9F" w:rsidRPr="0092390E" w:rsidRDefault="00A00E9F" w:rsidP="00A00E9F">
      <w:pPr>
        <w:pStyle w:val="a4"/>
        <w:numPr>
          <w:ilvl w:val="0"/>
          <w:numId w:val="8"/>
        </w:numPr>
        <w:spacing w:line="360" w:lineRule="auto"/>
        <w:jc w:val="both"/>
        <w:rPr>
          <w:color w:val="000000"/>
        </w:rPr>
      </w:pPr>
      <w:r w:rsidRPr="0092390E">
        <w:rPr>
          <w:color w:val="000000"/>
        </w:rPr>
        <w:t>оформление коммуникационной и технологической документации с учетом требований действующих нормативов и стандартов;</w:t>
      </w:r>
    </w:p>
    <w:p w:rsidR="00A00E9F" w:rsidRPr="0092390E" w:rsidRDefault="00A00E9F" w:rsidP="00A00E9F">
      <w:pPr>
        <w:pStyle w:val="a4"/>
        <w:numPr>
          <w:ilvl w:val="0"/>
          <w:numId w:val="8"/>
        </w:numPr>
        <w:spacing w:line="360" w:lineRule="auto"/>
        <w:jc w:val="both"/>
        <w:rPr>
          <w:color w:val="000000"/>
        </w:rPr>
      </w:pPr>
      <w:r w:rsidRPr="0092390E">
        <w:rPr>
          <w:color w:val="000000"/>
        </w:rPr>
        <w:t>публичная презентация и защита проекта изделия, продукта труда или услуги.</w:t>
      </w:r>
    </w:p>
    <w:p w:rsidR="00A00E9F" w:rsidRPr="0092390E" w:rsidRDefault="00A00E9F" w:rsidP="00A00E9F">
      <w:pPr>
        <w:pStyle w:val="a4"/>
        <w:spacing w:line="360" w:lineRule="auto"/>
        <w:jc w:val="both"/>
        <w:rPr>
          <w:color w:val="000000"/>
        </w:rPr>
      </w:pPr>
      <w:r w:rsidRPr="0092390E">
        <w:rPr>
          <w:color w:val="000000"/>
          <w:u w:val="single"/>
        </w:rPr>
        <w:t>В физиолого-психологической сфере:</w:t>
      </w:r>
    </w:p>
    <w:p w:rsidR="00A00E9F" w:rsidRPr="0092390E" w:rsidRDefault="00A00E9F" w:rsidP="00A00E9F">
      <w:pPr>
        <w:pStyle w:val="a4"/>
        <w:numPr>
          <w:ilvl w:val="0"/>
          <w:numId w:val="9"/>
        </w:numPr>
        <w:spacing w:line="360" w:lineRule="auto"/>
        <w:jc w:val="both"/>
        <w:rPr>
          <w:color w:val="000000"/>
        </w:rPr>
      </w:pPr>
      <w:r w:rsidRPr="0092390E">
        <w:rPr>
          <w:color w:val="000000"/>
        </w:rPr>
        <w:t>развитие моторики и координации движений рук при работе с ручными инструментами и выполнении операций с помощью машин и механизмов;</w:t>
      </w:r>
    </w:p>
    <w:p w:rsidR="00A00E9F" w:rsidRPr="0092390E" w:rsidRDefault="00A00E9F" w:rsidP="00A00E9F">
      <w:pPr>
        <w:pStyle w:val="a4"/>
        <w:numPr>
          <w:ilvl w:val="0"/>
          <w:numId w:val="9"/>
        </w:numPr>
        <w:spacing w:line="360" w:lineRule="auto"/>
        <w:jc w:val="both"/>
        <w:rPr>
          <w:color w:val="000000"/>
        </w:rPr>
      </w:pPr>
      <w:r w:rsidRPr="0092390E">
        <w:rPr>
          <w:color w:val="000000"/>
        </w:rPr>
        <w:t>достижение необходимой точности движений при выполнении различных технологических операций;</w:t>
      </w:r>
    </w:p>
    <w:p w:rsidR="00A00E9F" w:rsidRPr="0092390E" w:rsidRDefault="00A00E9F" w:rsidP="00A00E9F">
      <w:pPr>
        <w:pStyle w:val="a4"/>
        <w:numPr>
          <w:ilvl w:val="0"/>
          <w:numId w:val="9"/>
        </w:numPr>
        <w:spacing w:line="360" w:lineRule="auto"/>
        <w:jc w:val="both"/>
        <w:rPr>
          <w:color w:val="000000"/>
        </w:rPr>
      </w:pPr>
      <w:r w:rsidRPr="0092390E">
        <w:rPr>
          <w:color w:val="000000"/>
        </w:rPr>
        <w:t>сочетание образного и логического мышления в процессе проектной деятельности.</w:t>
      </w:r>
    </w:p>
    <w:p w:rsidR="00A00E9F" w:rsidRPr="0092390E" w:rsidRDefault="00A00E9F" w:rsidP="00A00E9F">
      <w:pPr>
        <w:pStyle w:val="a4"/>
        <w:spacing w:line="360" w:lineRule="auto"/>
        <w:ind w:left="720"/>
        <w:jc w:val="both"/>
        <w:rPr>
          <w:b/>
          <w:color w:val="000000"/>
        </w:rPr>
      </w:pPr>
      <w:r w:rsidRPr="0092390E">
        <w:rPr>
          <w:b/>
          <w:color w:val="000000"/>
        </w:rPr>
        <w:t>Планируемые результаты освоения курса технологии 6 класса.</w:t>
      </w:r>
    </w:p>
    <w:p w:rsidR="00A00E9F" w:rsidRPr="0092390E" w:rsidRDefault="00A00E9F" w:rsidP="00A00E9F">
      <w:pPr>
        <w:tabs>
          <w:tab w:val="left" w:pos="826"/>
        </w:tabs>
        <w:spacing w:after="0" w:line="360" w:lineRule="auto"/>
        <w:ind w:left="580" w:right="20"/>
        <w:jc w:val="both"/>
        <w:rPr>
          <w:rFonts w:ascii="Times New Roman" w:hAnsi="Times New Roman" w:cs="Times New Roman"/>
          <w:b/>
          <w:sz w:val="24"/>
          <w:szCs w:val="24"/>
        </w:rPr>
      </w:pPr>
      <w:r w:rsidRPr="0092390E">
        <w:rPr>
          <w:rFonts w:ascii="Times New Roman" w:hAnsi="Times New Roman" w:cs="Times New Roman"/>
          <w:b/>
          <w:sz w:val="24"/>
          <w:szCs w:val="24"/>
        </w:rPr>
        <w:t>Раздел «Кулинария».</w:t>
      </w:r>
    </w:p>
    <w:p w:rsidR="00A00E9F" w:rsidRPr="0092390E" w:rsidRDefault="00A00E9F" w:rsidP="00A00E9F">
      <w:pPr>
        <w:tabs>
          <w:tab w:val="left" w:pos="826"/>
        </w:tabs>
        <w:spacing w:after="0" w:line="360" w:lineRule="auto"/>
        <w:ind w:left="580" w:right="20"/>
        <w:jc w:val="both"/>
        <w:rPr>
          <w:rFonts w:ascii="Times New Roman" w:hAnsi="Times New Roman" w:cs="Times New Roman"/>
          <w:sz w:val="24"/>
          <w:szCs w:val="24"/>
        </w:rPr>
      </w:pPr>
      <w:r w:rsidRPr="0092390E">
        <w:rPr>
          <w:rFonts w:ascii="Times New Roman" w:hAnsi="Times New Roman" w:cs="Times New Roman"/>
          <w:sz w:val="24"/>
          <w:szCs w:val="24"/>
        </w:rPr>
        <w:t>Учащийся научится:</w:t>
      </w:r>
    </w:p>
    <w:p w:rsidR="00A00E9F" w:rsidRPr="0092390E" w:rsidRDefault="00A00E9F" w:rsidP="00A00E9F">
      <w:pPr>
        <w:tabs>
          <w:tab w:val="left" w:pos="826"/>
        </w:tabs>
        <w:spacing w:after="0" w:line="360" w:lineRule="auto"/>
        <w:ind w:left="580" w:right="20"/>
        <w:jc w:val="both"/>
        <w:rPr>
          <w:rFonts w:ascii="Times New Roman" w:hAnsi="Times New Roman" w:cs="Times New Roman"/>
          <w:sz w:val="24"/>
          <w:szCs w:val="24"/>
        </w:rPr>
      </w:pPr>
      <w:r w:rsidRPr="0092390E">
        <w:rPr>
          <w:rFonts w:ascii="Times New Roman" w:hAnsi="Times New Roman" w:cs="Times New Roman"/>
          <w:sz w:val="24"/>
          <w:szCs w:val="24"/>
        </w:rPr>
        <w:lastRenderedPageBreak/>
        <w:t>-готовить для всей семьи простые кулинарные блюда из рыбы и  нерыбных продуктов моря, выполнять механическую и кулинарную обработку мяса, готовить простые блюда из мяса и птицы и заправочные супы, отвечающие требованиям рационального питания, соблюдая правильную технологическую последовательность приготовления, санитарно гигиенические требования и правила безопасной работы.</w:t>
      </w:r>
    </w:p>
    <w:p w:rsidR="00A00E9F" w:rsidRPr="0092390E" w:rsidRDefault="00A00E9F" w:rsidP="00A00E9F">
      <w:pPr>
        <w:spacing w:line="360" w:lineRule="auto"/>
        <w:ind w:left="20"/>
        <w:jc w:val="both"/>
        <w:rPr>
          <w:rFonts w:ascii="Times New Roman" w:hAnsi="Times New Roman" w:cs="Times New Roman"/>
          <w:sz w:val="24"/>
          <w:szCs w:val="24"/>
        </w:rPr>
      </w:pPr>
      <w:r w:rsidRPr="0092390E">
        <w:rPr>
          <w:rFonts w:ascii="Times New Roman" w:hAnsi="Times New Roman" w:cs="Times New Roman"/>
          <w:sz w:val="24"/>
          <w:szCs w:val="24"/>
        </w:rPr>
        <w:t xml:space="preserve">          Учащийся</w:t>
      </w:r>
      <w:r w:rsidRPr="0092390E">
        <w:rPr>
          <w:rStyle w:val="Bodytext4"/>
          <w:rFonts w:eastAsia="Arial Unicode MS"/>
          <w:sz w:val="24"/>
          <w:szCs w:val="24"/>
        </w:rPr>
        <w:t xml:space="preserve"> получит возможность научиться:</w:t>
      </w:r>
    </w:p>
    <w:p w:rsidR="00A00E9F" w:rsidRPr="0092390E" w:rsidRDefault="00A00E9F" w:rsidP="00A00E9F">
      <w:pPr>
        <w:numPr>
          <w:ilvl w:val="0"/>
          <w:numId w:val="10"/>
        </w:numPr>
        <w:tabs>
          <w:tab w:val="left" w:pos="740"/>
        </w:tabs>
        <w:spacing w:after="0" w:line="360" w:lineRule="auto"/>
        <w:ind w:left="740" w:hanging="360"/>
        <w:jc w:val="both"/>
        <w:rPr>
          <w:rFonts w:ascii="Times New Roman" w:hAnsi="Times New Roman" w:cs="Times New Roman"/>
          <w:sz w:val="24"/>
          <w:szCs w:val="24"/>
        </w:rPr>
      </w:pPr>
      <w:r w:rsidRPr="0092390E">
        <w:rPr>
          <w:rStyle w:val="Bodytext"/>
          <w:rFonts w:eastAsia="Arial Unicode MS"/>
          <w:sz w:val="24"/>
          <w:szCs w:val="24"/>
          <w:u w:val="none"/>
        </w:rPr>
        <w:t>составлять рацион питания на основе физиологических потребностей организма;</w:t>
      </w:r>
    </w:p>
    <w:p w:rsidR="00A00E9F" w:rsidRPr="0092390E" w:rsidRDefault="00A00E9F" w:rsidP="00A00E9F">
      <w:pPr>
        <w:numPr>
          <w:ilvl w:val="0"/>
          <w:numId w:val="10"/>
        </w:numPr>
        <w:tabs>
          <w:tab w:val="left" w:pos="740"/>
        </w:tabs>
        <w:spacing w:after="0" w:line="360" w:lineRule="auto"/>
        <w:ind w:left="740" w:right="220" w:hanging="360"/>
        <w:jc w:val="both"/>
        <w:rPr>
          <w:rFonts w:ascii="Times New Roman" w:hAnsi="Times New Roman" w:cs="Times New Roman"/>
          <w:sz w:val="24"/>
          <w:szCs w:val="24"/>
        </w:rPr>
      </w:pPr>
      <w:r w:rsidRPr="0092390E">
        <w:rPr>
          <w:rStyle w:val="Bodytext"/>
          <w:rFonts w:eastAsia="Arial Unicode MS"/>
          <w:sz w:val="24"/>
          <w:szCs w:val="24"/>
          <w:u w:val="none"/>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в целях сохранения в них питательных веществ;</w:t>
      </w:r>
    </w:p>
    <w:p w:rsidR="00A00E9F" w:rsidRPr="0092390E" w:rsidRDefault="00A00E9F" w:rsidP="00A00E9F">
      <w:pPr>
        <w:numPr>
          <w:ilvl w:val="0"/>
          <w:numId w:val="10"/>
        </w:numPr>
        <w:tabs>
          <w:tab w:val="left" w:pos="730"/>
        </w:tabs>
        <w:spacing w:after="0" w:line="360" w:lineRule="auto"/>
        <w:ind w:left="740" w:right="220" w:hanging="360"/>
        <w:jc w:val="both"/>
        <w:rPr>
          <w:rFonts w:ascii="Times New Roman" w:hAnsi="Times New Roman" w:cs="Times New Roman"/>
          <w:sz w:val="24"/>
          <w:szCs w:val="24"/>
        </w:rPr>
      </w:pPr>
      <w:r w:rsidRPr="0092390E">
        <w:rPr>
          <w:rStyle w:val="Bodytext"/>
          <w:rFonts w:eastAsia="Arial Unicode MS"/>
          <w:sz w:val="24"/>
          <w:szCs w:val="24"/>
          <w:u w:val="none"/>
        </w:rPr>
        <w:t>экономить электрическую энергию при обработке пищевых продуктов; оформлять приготовленные блюда, сервировать стол к обеду; соблюдать правила этикета за столом;</w:t>
      </w:r>
    </w:p>
    <w:p w:rsidR="00A00E9F" w:rsidRPr="0092390E" w:rsidRDefault="00A00E9F" w:rsidP="00A00E9F">
      <w:pPr>
        <w:numPr>
          <w:ilvl w:val="0"/>
          <w:numId w:val="10"/>
        </w:numPr>
        <w:tabs>
          <w:tab w:val="left" w:pos="740"/>
        </w:tabs>
        <w:spacing w:after="0" w:line="360" w:lineRule="auto"/>
        <w:ind w:left="740" w:right="220" w:hanging="360"/>
        <w:jc w:val="both"/>
        <w:rPr>
          <w:rStyle w:val="Bodytext"/>
          <w:rFonts w:eastAsiaTheme="minorHAnsi"/>
          <w:sz w:val="24"/>
          <w:szCs w:val="24"/>
          <w:u w:val="none"/>
        </w:rPr>
      </w:pPr>
      <w:r w:rsidRPr="0092390E">
        <w:rPr>
          <w:rStyle w:val="Bodytext"/>
          <w:rFonts w:eastAsia="Arial Unicode MS"/>
          <w:sz w:val="24"/>
          <w:szCs w:val="24"/>
          <w:u w:val="none"/>
        </w:rPr>
        <w:t xml:space="preserve">определять виды экологического загрязнения пищевых продуктов; </w:t>
      </w:r>
    </w:p>
    <w:p w:rsidR="00A00E9F" w:rsidRPr="0092390E" w:rsidRDefault="00A00E9F" w:rsidP="00A00E9F">
      <w:pPr>
        <w:numPr>
          <w:ilvl w:val="0"/>
          <w:numId w:val="10"/>
        </w:numPr>
        <w:tabs>
          <w:tab w:val="left" w:pos="740"/>
        </w:tabs>
        <w:spacing w:after="0" w:line="360" w:lineRule="auto"/>
        <w:ind w:left="740" w:right="220" w:hanging="360"/>
        <w:jc w:val="both"/>
        <w:rPr>
          <w:rFonts w:ascii="Times New Roman" w:hAnsi="Times New Roman" w:cs="Times New Roman"/>
          <w:sz w:val="24"/>
          <w:szCs w:val="24"/>
        </w:rPr>
      </w:pPr>
      <w:r w:rsidRPr="0092390E">
        <w:rPr>
          <w:rStyle w:val="Bodytext"/>
          <w:rFonts w:eastAsia="Arial Unicode MS"/>
          <w:sz w:val="24"/>
          <w:szCs w:val="24"/>
          <w:u w:val="none"/>
        </w:rPr>
        <w:t>оценивать влияние техногенной сферы на окружающую среду и здоровье человека;</w:t>
      </w:r>
    </w:p>
    <w:p w:rsidR="00A00E9F" w:rsidRPr="0092390E" w:rsidRDefault="00A00E9F" w:rsidP="00A00E9F">
      <w:pPr>
        <w:numPr>
          <w:ilvl w:val="0"/>
          <w:numId w:val="10"/>
        </w:numPr>
        <w:tabs>
          <w:tab w:val="left" w:pos="740"/>
        </w:tabs>
        <w:spacing w:after="0" w:line="360" w:lineRule="auto"/>
        <w:ind w:left="740" w:right="220" w:hanging="360"/>
        <w:jc w:val="both"/>
        <w:rPr>
          <w:rFonts w:ascii="Times New Roman" w:hAnsi="Times New Roman" w:cs="Times New Roman"/>
          <w:sz w:val="24"/>
          <w:szCs w:val="24"/>
        </w:rPr>
      </w:pPr>
      <w:r w:rsidRPr="0092390E">
        <w:rPr>
          <w:rStyle w:val="Bodytext"/>
          <w:rFonts w:eastAsia="Arial Unicode MS"/>
          <w:sz w:val="24"/>
          <w:szCs w:val="24"/>
          <w:u w:val="none"/>
        </w:rPr>
        <w:t>выполнять мероприятия по предотвращению негативного влияния техногенной сферы на окружающую среду и здоровье человека.</w:t>
      </w:r>
    </w:p>
    <w:p w:rsidR="00A00E9F" w:rsidRPr="0092390E" w:rsidRDefault="00A00E9F" w:rsidP="00A00E9F">
      <w:pPr>
        <w:spacing w:line="360" w:lineRule="auto"/>
        <w:ind w:left="20"/>
        <w:jc w:val="both"/>
        <w:rPr>
          <w:rFonts w:ascii="Times New Roman" w:hAnsi="Times New Roman" w:cs="Times New Roman"/>
          <w:b/>
          <w:sz w:val="24"/>
          <w:szCs w:val="24"/>
        </w:rPr>
      </w:pPr>
      <w:r w:rsidRPr="0092390E">
        <w:rPr>
          <w:rStyle w:val="Bodytext"/>
          <w:rFonts w:eastAsia="Arial Unicode MS"/>
          <w:b/>
          <w:sz w:val="24"/>
          <w:szCs w:val="24"/>
          <w:u w:val="none"/>
        </w:rPr>
        <w:t>Раздел «Создание изделий из текстильных материалов»</w:t>
      </w:r>
    </w:p>
    <w:p w:rsidR="00A00E9F" w:rsidRPr="0092390E" w:rsidRDefault="00A00E9F" w:rsidP="00A00E9F">
      <w:pPr>
        <w:spacing w:line="360" w:lineRule="auto"/>
        <w:ind w:left="20"/>
        <w:jc w:val="both"/>
        <w:rPr>
          <w:rFonts w:ascii="Times New Roman" w:hAnsi="Times New Roman" w:cs="Times New Roman"/>
          <w:sz w:val="24"/>
          <w:szCs w:val="24"/>
        </w:rPr>
      </w:pPr>
      <w:r w:rsidRPr="0092390E">
        <w:rPr>
          <w:rFonts w:ascii="Times New Roman" w:hAnsi="Times New Roman" w:cs="Times New Roman"/>
          <w:sz w:val="24"/>
          <w:szCs w:val="24"/>
        </w:rPr>
        <w:t>Учащийся</w:t>
      </w:r>
      <w:r w:rsidRPr="0092390E">
        <w:rPr>
          <w:rStyle w:val="Bodytext4"/>
          <w:rFonts w:eastAsia="Arial Unicode MS"/>
          <w:sz w:val="24"/>
          <w:szCs w:val="24"/>
        </w:rPr>
        <w:t xml:space="preserve"> научится:</w:t>
      </w:r>
    </w:p>
    <w:p w:rsidR="00A00E9F" w:rsidRPr="0092390E" w:rsidRDefault="00A00E9F" w:rsidP="00A00E9F">
      <w:pPr>
        <w:numPr>
          <w:ilvl w:val="0"/>
          <w:numId w:val="10"/>
        </w:numPr>
        <w:tabs>
          <w:tab w:val="left" w:pos="740"/>
        </w:tabs>
        <w:spacing w:after="0" w:line="360" w:lineRule="auto"/>
        <w:ind w:left="740" w:right="220" w:hanging="360"/>
        <w:jc w:val="both"/>
        <w:rPr>
          <w:rFonts w:ascii="Times New Roman" w:hAnsi="Times New Roman" w:cs="Times New Roman"/>
          <w:sz w:val="24"/>
          <w:szCs w:val="24"/>
        </w:rPr>
      </w:pPr>
      <w:r w:rsidRPr="0092390E">
        <w:rPr>
          <w:rStyle w:val="Bodytext"/>
          <w:rFonts w:eastAsia="Arial Unicode MS"/>
          <w:sz w:val="24"/>
          <w:szCs w:val="24"/>
          <w:u w:val="none"/>
        </w:rPr>
        <w:t>изготовлять с помощью ручных инструментов и оборудования для швейных и декоративно-прикладных работ, швейной машины простые по конструкции модели швейных плечевых изделий, пользуясь технологической документацией;</w:t>
      </w:r>
    </w:p>
    <w:p w:rsidR="00A00E9F" w:rsidRPr="0092390E" w:rsidRDefault="00A00E9F" w:rsidP="00A00E9F">
      <w:pPr>
        <w:numPr>
          <w:ilvl w:val="0"/>
          <w:numId w:val="10"/>
        </w:numPr>
        <w:tabs>
          <w:tab w:val="left" w:pos="740"/>
        </w:tabs>
        <w:spacing w:after="0" w:line="360" w:lineRule="auto"/>
        <w:ind w:left="740" w:hanging="360"/>
        <w:jc w:val="both"/>
        <w:rPr>
          <w:rFonts w:ascii="Times New Roman" w:hAnsi="Times New Roman" w:cs="Times New Roman"/>
          <w:sz w:val="24"/>
          <w:szCs w:val="24"/>
        </w:rPr>
      </w:pPr>
      <w:r w:rsidRPr="0092390E">
        <w:rPr>
          <w:rStyle w:val="Bodytext"/>
          <w:rFonts w:eastAsia="Arial Unicode MS"/>
          <w:sz w:val="24"/>
          <w:szCs w:val="24"/>
          <w:u w:val="none"/>
        </w:rPr>
        <w:t>выполнять влажно-тепловую обработку швейных изделий.</w:t>
      </w:r>
    </w:p>
    <w:p w:rsidR="00A00E9F" w:rsidRPr="0092390E" w:rsidRDefault="00A00E9F" w:rsidP="00A00E9F">
      <w:pPr>
        <w:spacing w:line="360" w:lineRule="auto"/>
        <w:ind w:left="20"/>
        <w:jc w:val="both"/>
        <w:rPr>
          <w:rFonts w:ascii="Times New Roman" w:hAnsi="Times New Roman" w:cs="Times New Roman"/>
          <w:sz w:val="24"/>
          <w:szCs w:val="24"/>
        </w:rPr>
      </w:pPr>
      <w:r w:rsidRPr="0092390E">
        <w:rPr>
          <w:rFonts w:ascii="Times New Roman" w:hAnsi="Times New Roman" w:cs="Times New Roman"/>
          <w:sz w:val="24"/>
          <w:szCs w:val="24"/>
        </w:rPr>
        <w:t>Учащийся</w:t>
      </w:r>
      <w:r w:rsidRPr="0092390E">
        <w:rPr>
          <w:rStyle w:val="Bodytext4"/>
          <w:rFonts w:eastAsia="Arial Unicode MS"/>
          <w:sz w:val="24"/>
          <w:szCs w:val="24"/>
        </w:rPr>
        <w:t xml:space="preserve"> получит возможность научиться:</w:t>
      </w:r>
    </w:p>
    <w:p w:rsidR="00A00E9F" w:rsidRPr="0092390E" w:rsidRDefault="00A00E9F" w:rsidP="00A00E9F">
      <w:pPr>
        <w:numPr>
          <w:ilvl w:val="0"/>
          <w:numId w:val="10"/>
        </w:numPr>
        <w:tabs>
          <w:tab w:val="left" w:pos="740"/>
        </w:tabs>
        <w:spacing w:after="0" w:line="360" w:lineRule="auto"/>
        <w:ind w:left="740" w:hanging="360"/>
        <w:jc w:val="both"/>
        <w:rPr>
          <w:rFonts w:ascii="Times New Roman" w:hAnsi="Times New Roman" w:cs="Times New Roman"/>
          <w:sz w:val="24"/>
          <w:szCs w:val="24"/>
        </w:rPr>
      </w:pPr>
      <w:r w:rsidRPr="0092390E">
        <w:rPr>
          <w:rStyle w:val="Bodytext"/>
          <w:rFonts w:eastAsia="Arial Unicode MS"/>
          <w:sz w:val="24"/>
          <w:szCs w:val="24"/>
          <w:u w:val="none"/>
        </w:rPr>
        <w:t>выполнять несложные приёмы моделирования швейных плечевых  изделий;</w:t>
      </w:r>
    </w:p>
    <w:p w:rsidR="00A00E9F" w:rsidRPr="0092390E" w:rsidRDefault="00A00E9F" w:rsidP="00A00E9F">
      <w:pPr>
        <w:numPr>
          <w:ilvl w:val="0"/>
          <w:numId w:val="10"/>
        </w:numPr>
        <w:tabs>
          <w:tab w:val="left" w:pos="740"/>
        </w:tabs>
        <w:spacing w:after="0" w:line="360" w:lineRule="auto"/>
        <w:ind w:left="740" w:hanging="360"/>
        <w:jc w:val="both"/>
        <w:rPr>
          <w:rFonts w:ascii="Times New Roman" w:hAnsi="Times New Roman" w:cs="Times New Roman"/>
          <w:sz w:val="24"/>
          <w:szCs w:val="24"/>
        </w:rPr>
      </w:pPr>
      <w:r w:rsidRPr="0092390E">
        <w:rPr>
          <w:rStyle w:val="Bodytext"/>
          <w:rFonts w:eastAsia="Arial Unicode MS"/>
          <w:sz w:val="24"/>
          <w:szCs w:val="24"/>
          <w:u w:val="none"/>
        </w:rPr>
        <w:t>определять и исправлять дефекты швейных плечевых  изделий;</w:t>
      </w:r>
    </w:p>
    <w:p w:rsidR="00A00E9F" w:rsidRPr="0092390E" w:rsidRDefault="00A00E9F" w:rsidP="00A00E9F">
      <w:pPr>
        <w:numPr>
          <w:ilvl w:val="0"/>
          <w:numId w:val="10"/>
        </w:numPr>
        <w:tabs>
          <w:tab w:val="left" w:pos="740"/>
        </w:tabs>
        <w:spacing w:after="0" w:line="360" w:lineRule="auto"/>
        <w:ind w:left="740" w:hanging="360"/>
        <w:jc w:val="both"/>
        <w:rPr>
          <w:rFonts w:ascii="Times New Roman" w:hAnsi="Times New Roman" w:cs="Times New Roman"/>
          <w:sz w:val="24"/>
          <w:szCs w:val="24"/>
        </w:rPr>
      </w:pPr>
      <w:r w:rsidRPr="0092390E">
        <w:rPr>
          <w:rStyle w:val="Bodytext"/>
          <w:rFonts w:eastAsia="Arial Unicode MS"/>
          <w:sz w:val="24"/>
          <w:szCs w:val="24"/>
          <w:u w:val="none"/>
        </w:rPr>
        <w:t>выполнять художественную отделку швейных плечевых изделий;</w:t>
      </w:r>
    </w:p>
    <w:p w:rsidR="00A00E9F" w:rsidRPr="0092390E" w:rsidRDefault="00A00E9F" w:rsidP="00A00E9F">
      <w:pPr>
        <w:numPr>
          <w:ilvl w:val="0"/>
          <w:numId w:val="10"/>
        </w:numPr>
        <w:tabs>
          <w:tab w:val="left" w:pos="740"/>
        </w:tabs>
        <w:spacing w:after="0" w:line="360" w:lineRule="auto"/>
        <w:ind w:left="740" w:right="220" w:hanging="360"/>
        <w:jc w:val="both"/>
        <w:rPr>
          <w:rFonts w:ascii="Times New Roman" w:hAnsi="Times New Roman" w:cs="Times New Roman"/>
          <w:sz w:val="24"/>
          <w:szCs w:val="24"/>
        </w:rPr>
      </w:pPr>
      <w:r w:rsidRPr="0092390E">
        <w:rPr>
          <w:rStyle w:val="Bodytext"/>
          <w:rFonts w:eastAsia="Arial Unicode MS"/>
          <w:sz w:val="24"/>
          <w:szCs w:val="24"/>
          <w:u w:val="none"/>
        </w:rPr>
        <w:t>изготовлять изделия декоративно-прикладного искусства;</w:t>
      </w:r>
    </w:p>
    <w:p w:rsidR="00A00E9F" w:rsidRPr="0092390E" w:rsidRDefault="00A00E9F" w:rsidP="00A00E9F">
      <w:pPr>
        <w:spacing w:line="360" w:lineRule="auto"/>
        <w:ind w:left="20"/>
        <w:jc w:val="both"/>
        <w:rPr>
          <w:rStyle w:val="Bodytext"/>
          <w:rFonts w:eastAsia="Arial Unicode MS"/>
          <w:b/>
          <w:sz w:val="24"/>
          <w:szCs w:val="24"/>
          <w:u w:val="none"/>
        </w:rPr>
      </w:pPr>
      <w:r w:rsidRPr="0092390E">
        <w:rPr>
          <w:rStyle w:val="Bodytext"/>
          <w:rFonts w:eastAsia="Arial Unicode MS"/>
          <w:sz w:val="24"/>
          <w:szCs w:val="24"/>
          <w:u w:val="none"/>
        </w:rPr>
        <w:t>определять основные стили одежды и современные направления</w:t>
      </w:r>
    </w:p>
    <w:p w:rsidR="00A00E9F" w:rsidRPr="0092390E" w:rsidRDefault="00A00E9F" w:rsidP="00A00E9F">
      <w:pPr>
        <w:spacing w:line="360" w:lineRule="auto"/>
        <w:ind w:left="20"/>
        <w:jc w:val="both"/>
        <w:rPr>
          <w:rFonts w:ascii="Times New Roman" w:hAnsi="Times New Roman" w:cs="Times New Roman"/>
          <w:b/>
          <w:sz w:val="24"/>
          <w:szCs w:val="24"/>
        </w:rPr>
      </w:pPr>
      <w:r w:rsidRPr="0092390E">
        <w:rPr>
          <w:rStyle w:val="Bodytext"/>
          <w:rFonts w:eastAsia="Arial Unicode MS"/>
          <w:b/>
          <w:sz w:val="24"/>
          <w:szCs w:val="24"/>
          <w:u w:val="none"/>
        </w:rPr>
        <w:lastRenderedPageBreak/>
        <w:t>Раздел «Технологии исследовательской и опытнической деятельности»</w:t>
      </w:r>
    </w:p>
    <w:p w:rsidR="00A00E9F" w:rsidRPr="0092390E" w:rsidRDefault="00A00E9F" w:rsidP="00A00E9F">
      <w:pPr>
        <w:spacing w:line="360" w:lineRule="auto"/>
        <w:ind w:left="20"/>
        <w:jc w:val="both"/>
        <w:rPr>
          <w:rFonts w:ascii="Times New Roman" w:hAnsi="Times New Roman" w:cs="Times New Roman"/>
          <w:sz w:val="24"/>
          <w:szCs w:val="24"/>
        </w:rPr>
      </w:pPr>
      <w:r w:rsidRPr="0092390E">
        <w:rPr>
          <w:rFonts w:ascii="Times New Roman" w:hAnsi="Times New Roman" w:cs="Times New Roman"/>
          <w:sz w:val="24"/>
          <w:szCs w:val="24"/>
        </w:rPr>
        <w:t>Учащийся</w:t>
      </w:r>
      <w:r w:rsidRPr="0092390E">
        <w:rPr>
          <w:rStyle w:val="Bodytext4"/>
          <w:rFonts w:eastAsia="Arial Unicode MS"/>
          <w:sz w:val="24"/>
          <w:szCs w:val="24"/>
        </w:rPr>
        <w:t xml:space="preserve"> научится:</w:t>
      </w:r>
    </w:p>
    <w:p w:rsidR="00A00E9F" w:rsidRPr="0092390E" w:rsidRDefault="00A00E9F" w:rsidP="00A00E9F">
      <w:pPr>
        <w:numPr>
          <w:ilvl w:val="0"/>
          <w:numId w:val="10"/>
        </w:numPr>
        <w:tabs>
          <w:tab w:val="left" w:pos="740"/>
        </w:tabs>
        <w:spacing w:after="0" w:line="360" w:lineRule="auto"/>
        <w:ind w:left="740" w:right="220" w:hanging="360"/>
        <w:jc w:val="both"/>
        <w:rPr>
          <w:rStyle w:val="Bodytext"/>
          <w:rFonts w:eastAsiaTheme="minorHAnsi"/>
          <w:sz w:val="24"/>
          <w:szCs w:val="24"/>
          <w:u w:val="none"/>
        </w:rPr>
      </w:pPr>
      <w:r w:rsidRPr="0092390E">
        <w:rPr>
          <w:rStyle w:val="Bodytext"/>
          <w:rFonts w:eastAsia="Arial Unicode MS"/>
          <w:sz w:val="24"/>
          <w:szCs w:val="24"/>
          <w:u w:val="none"/>
        </w:rPr>
        <w:t xml:space="preserve">планировать и выполнять учебные технологические проекты: выявлять и формулировать проблему; </w:t>
      </w:r>
    </w:p>
    <w:p w:rsidR="00A00E9F" w:rsidRPr="0092390E" w:rsidRDefault="00A00E9F" w:rsidP="00A00E9F">
      <w:pPr>
        <w:numPr>
          <w:ilvl w:val="0"/>
          <w:numId w:val="10"/>
        </w:numPr>
        <w:tabs>
          <w:tab w:val="left" w:pos="740"/>
        </w:tabs>
        <w:spacing w:after="0" w:line="360" w:lineRule="auto"/>
        <w:ind w:left="740" w:right="220" w:hanging="360"/>
        <w:jc w:val="both"/>
        <w:rPr>
          <w:rStyle w:val="Bodytext"/>
          <w:rFonts w:eastAsiaTheme="minorHAnsi"/>
          <w:sz w:val="24"/>
          <w:szCs w:val="24"/>
          <w:u w:val="none"/>
        </w:rPr>
      </w:pPr>
      <w:r w:rsidRPr="0092390E">
        <w:rPr>
          <w:rStyle w:val="Bodytext"/>
          <w:rFonts w:eastAsia="Arial Unicode MS"/>
          <w:sz w:val="24"/>
          <w:szCs w:val="24"/>
          <w:u w:val="none"/>
        </w:rPr>
        <w:t>обосновывать цель проекта, конструкцию изделия, сущность итогового продукта или желаемого результата;</w:t>
      </w:r>
    </w:p>
    <w:p w:rsidR="00A00E9F" w:rsidRPr="0092390E" w:rsidRDefault="00A00E9F" w:rsidP="00A00E9F">
      <w:pPr>
        <w:numPr>
          <w:ilvl w:val="0"/>
          <w:numId w:val="10"/>
        </w:numPr>
        <w:tabs>
          <w:tab w:val="left" w:pos="740"/>
        </w:tabs>
        <w:spacing w:after="0" w:line="360" w:lineRule="auto"/>
        <w:ind w:left="740" w:right="220" w:hanging="360"/>
        <w:jc w:val="both"/>
        <w:rPr>
          <w:rStyle w:val="Bodytext"/>
          <w:rFonts w:eastAsiaTheme="minorHAnsi"/>
          <w:sz w:val="24"/>
          <w:szCs w:val="24"/>
          <w:u w:val="none"/>
        </w:rPr>
      </w:pPr>
      <w:r w:rsidRPr="0092390E">
        <w:rPr>
          <w:rStyle w:val="Bodytext"/>
          <w:rFonts w:eastAsia="Arial Unicode MS"/>
          <w:sz w:val="24"/>
          <w:szCs w:val="24"/>
          <w:u w:val="none"/>
        </w:rPr>
        <w:t xml:space="preserve"> планировать этапы выполнения работ;</w:t>
      </w:r>
    </w:p>
    <w:p w:rsidR="00A00E9F" w:rsidRPr="0092390E" w:rsidRDefault="00A00E9F" w:rsidP="00A00E9F">
      <w:pPr>
        <w:numPr>
          <w:ilvl w:val="0"/>
          <w:numId w:val="10"/>
        </w:numPr>
        <w:tabs>
          <w:tab w:val="left" w:pos="740"/>
        </w:tabs>
        <w:spacing w:after="0" w:line="360" w:lineRule="auto"/>
        <w:ind w:left="740" w:right="220" w:hanging="360"/>
        <w:jc w:val="both"/>
        <w:rPr>
          <w:rStyle w:val="Bodytext"/>
          <w:rFonts w:eastAsiaTheme="minorHAnsi"/>
          <w:sz w:val="24"/>
          <w:szCs w:val="24"/>
          <w:u w:val="none"/>
        </w:rPr>
      </w:pPr>
      <w:r w:rsidRPr="0092390E">
        <w:rPr>
          <w:rStyle w:val="Bodytext"/>
          <w:rFonts w:eastAsia="Arial Unicode MS"/>
          <w:sz w:val="24"/>
          <w:szCs w:val="24"/>
          <w:u w:val="none"/>
        </w:rPr>
        <w:t xml:space="preserve"> составлять технологическую карту изготовления изделия;</w:t>
      </w:r>
    </w:p>
    <w:p w:rsidR="00A00E9F" w:rsidRPr="0092390E" w:rsidRDefault="00A00E9F" w:rsidP="00A00E9F">
      <w:pPr>
        <w:numPr>
          <w:ilvl w:val="0"/>
          <w:numId w:val="10"/>
        </w:numPr>
        <w:tabs>
          <w:tab w:val="left" w:pos="740"/>
        </w:tabs>
        <w:spacing w:after="0" w:line="360" w:lineRule="auto"/>
        <w:ind w:left="740" w:right="220" w:hanging="360"/>
        <w:jc w:val="both"/>
        <w:rPr>
          <w:rStyle w:val="Bodytext"/>
          <w:rFonts w:eastAsiaTheme="minorHAnsi"/>
          <w:sz w:val="24"/>
          <w:szCs w:val="24"/>
          <w:u w:val="none"/>
        </w:rPr>
      </w:pPr>
      <w:r w:rsidRPr="0092390E">
        <w:rPr>
          <w:rStyle w:val="Bodytext"/>
          <w:rFonts w:eastAsia="Arial Unicode MS"/>
          <w:sz w:val="24"/>
          <w:szCs w:val="24"/>
          <w:u w:val="none"/>
        </w:rPr>
        <w:t xml:space="preserve"> выбирать средства реализации замысла; </w:t>
      </w:r>
    </w:p>
    <w:p w:rsidR="00A00E9F" w:rsidRPr="0092390E" w:rsidRDefault="00A00E9F" w:rsidP="00A00E9F">
      <w:pPr>
        <w:numPr>
          <w:ilvl w:val="0"/>
          <w:numId w:val="10"/>
        </w:numPr>
        <w:tabs>
          <w:tab w:val="left" w:pos="740"/>
        </w:tabs>
        <w:spacing w:after="0" w:line="360" w:lineRule="auto"/>
        <w:ind w:left="740" w:right="220" w:hanging="360"/>
        <w:jc w:val="both"/>
        <w:rPr>
          <w:rStyle w:val="Bodytext"/>
          <w:rFonts w:eastAsiaTheme="minorHAnsi"/>
          <w:sz w:val="24"/>
          <w:szCs w:val="24"/>
          <w:u w:val="none"/>
        </w:rPr>
      </w:pPr>
      <w:r w:rsidRPr="0092390E">
        <w:rPr>
          <w:rStyle w:val="Bodytext"/>
          <w:rFonts w:eastAsia="Arial Unicode MS"/>
          <w:sz w:val="24"/>
          <w:szCs w:val="24"/>
          <w:u w:val="none"/>
        </w:rPr>
        <w:t xml:space="preserve">осуществлять технологический процесс; </w:t>
      </w:r>
    </w:p>
    <w:p w:rsidR="00A00E9F" w:rsidRPr="0092390E" w:rsidRDefault="00A00E9F" w:rsidP="00A00E9F">
      <w:pPr>
        <w:numPr>
          <w:ilvl w:val="0"/>
          <w:numId w:val="10"/>
        </w:numPr>
        <w:tabs>
          <w:tab w:val="left" w:pos="740"/>
        </w:tabs>
        <w:spacing w:after="0" w:line="360" w:lineRule="auto"/>
        <w:ind w:left="740" w:right="220" w:hanging="360"/>
        <w:jc w:val="both"/>
        <w:rPr>
          <w:rFonts w:ascii="Times New Roman" w:hAnsi="Times New Roman" w:cs="Times New Roman"/>
          <w:sz w:val="24"/>
          <w:szCs w:val="24"/>
        </w:rPr>
      </w:pPr>
      <w:r w:rsidRPr="0092390E">
        <w:rPr>
          <w:rStyle w:val="Bodytext"/>
          <w:rFonts w:eastAsia="Arial Unicode MS"/>
          <w:sz w:val="24"/>
          <w:szCs w:val="24"/>
          <w:u w:val="none"/>
        </w:rPr>
        <w:t>контролировать ход и результаты выполнения проекта;</w:t>
      </w:r>
    </w:p>
    <w:p w:rsidR="00A00E9F" w:rsidRPr="0092390E" w:rsidRDefault="00A00E9F" w:rsidP="00A00E9F">
      <w:pPr>
        <w:numPr>
          <w:ilvl w:val="0"/>
          <w:numId w:val="10"/>
        </w:numPr>
        <w:tabs>
          <w:tab w:val="left" w:pos="740"/>
        </w:tabs>
        <w:spacing w:after="0" w:line="360" w:lineRule="auto"/>
        <w:ind w:left="740" w:right="220" w:hanging="360"/>
        <w:jc w:val="both"/>
        <w:rPr>
          <w:rStyle w:val="Bodytext"/>
          <w:rFonts w:eastAsiaTheme="minorHAnsi"/>
          <w:sz w:val="24"/>
          <w:szCs w:val="24"/>
          <w:u w:val="none"/>
        </w:rPr>
      </w:pPr>
      <w:r w:rsidRPr="0092390E">
        <w:rPr>
          <w:rStyle w:val="Bodytext"/>
          <w:rFonts w:eastAsia="Arial Unicode MS"/>
          <w:sz w:val="24"/>
          <w:szCs w:val="24"/>
          <w:u w:val="none"/>
        </w:rPr>
        <w:t xml:space="preserve">представлять результаты выполненного проекта: пользоваться основными видами проектной документации; </w:t>
      </w:r>
    </w:p>
    <w:p w:rsidR="00A00E9F" w:rsidRPr="0092390E" w:rsidRDefault="00A00E9F" w:rsidP="00A00E9F">
      <w:pPr>
        <w:numPr>
          <w:ilvl w:val="0"/>
          <w:numId w:val="10"/>
        </w:numPr>
        <w:tabs>
          <w:tab w:val="left" w:pos="740"/>
        </w:tabs>
        <w:spacing w:after="0" w:line="360" w:lineRule="auto"/>
        <w:ind w:left="740" w:right="220" w:hanging="360"/>
        <w:jc w:val="both"/>
        <w:rPr>
          <w:rStyle w:val="Bodytext"/>
          <w:rFonts w:eastAsiaTheme="minorHAnsi"/>
          <w:sz w:val="24"/>
          <w:szCs w:val="24"/>
          <w:u w:val="none"/>
        </w:rPr>
      </w:pPr>
      <w:r w:rsidRPr="0092390E">
        <w:rPr>
          <w:rStyle w:val="Bodytext"/>
          <w:rFonts w:eastAsia="Arial Unicode MS"/>
          <w:sz w:val="24"/>
          <w:szCs w:val="24"/>
          <w:u w:val="none"/>
        </w:rPr>
        <w:t>готовить пояснительную записку к проекту;</w:t>
      </w:r>
    </w:p>
    <w:p w:rsidR="00A00E9F" w:rsidRPr="0092390E" w:rsidRDefault="00A00E9F" w:rsidP="00A00E9F">
      <w:pPr>
        <w:numPr>
          <w:ilvl w:val="0"/>
          <w:numId w:val="10"/>
        </w:numPr>
        <w:tabs>
          <w:tab w:val="left" w:pos="740"/>
        </w:tabs>
        <w:spacing w:after="0" w:line="360" w:lineRule="auto"/>
        <w:ind w:left="740" w:right="220" w:hanging="360"/>
        <w:jc w:val="both"/>
        <w:rPr>
          <w:rFonts w:ascii="Times New Roman" w:hAnsi="Times New Roman" w:cs="Times New Roman"/>
          <w:sz w:val="24"/>
          <w:szCs w:val="24"/>
        </w:rPr>
      </w:pPr>
      <w:r w:rsidRPr="0092390E">
        <w:rPr>
          <w:rStyle w:val="Bodytext"/>
          <w:rFonts w:eastAsia="Arial Unicode MS"/>
          <w:sz w:val="24"/>
          <w:szCs w:val="24"/>
          <w:u w:val="none"/>
        </w:rPr>
        <w:t xml:space="preserve">  оформлять проектные материалы; представлять проект к защите.</w:t>
      </w:r>
    </w:p>
    <w:p w:rsidR="00A00E9F" w:rsidRPr="0092390E" w:rsidRDefault="00A00E9F" w:rsidP="00A00E9F">
      <w:pPr>
        <w:spacing w:line="360" w:lineRule="auto"/>
        <w:ind w:left="20"/>
        <w:jc w:val="both"/>
        <w:rPr>
          <w:rFonts w:ascii="Times New Roman" w:hAnsi="Times New Roman" w:cs="Times New Roman"/>
          <w:sz w:val="24"/>
          <w:szCs w:val="24"/>
        </w:rPr>
      </w:pPr>
      <w:r w:rsidRPr="0092390E">
        <w:rPr>
          <w:rFonts w:ascii="Times New Roman" w:hAnsi="Times New Roman" w:cs="Times New Roman"/>
          <w:sz w:val="24"/>
          <w:szCs w:val="24"/>
        </w:rPr>
        <w:t>Учащийся</w:t>
      </w:r>
      <w:r w:rsidRPr="0092390E">
        <w:rPr>
          <w:rStyle w:val="Bodytext4"/>
          <w:rFonts w:eastAsia="Arial Unicode MS"/>
          <w:sz w:val="24"/>
          <w:szCs w:val="24"/>
        </w:rPr>
        <w:t xml:space="preserve"> получит возможность научиться:</w:t>
      </w:r>
    </w:p>
    <w:p w:rsidR="00A00E9F" w:rsidRPr="0092390E" w:rsidRDefault="00A00E9F" w:rsidP="00A00E9F">
      <w:pPr>
        <w:numPr>
          <w:ilvl w:val="0"/>
          <w:numId w:val="10"/>
        </w:numPr>
        <w:tabs>
          <w:tab w:val="left" w:pos="740"/>
        </w:tabs>
        <w:spacing w:after="0" w:line="360" w:lineRule="auto"/>
        <w:ind w:left="740" w:right="220" w:hanging="360"/>
        <w:jc w:val="both"/>
        <w:rPr>
          <w:rFonts w:ascii="Times New Roman" w:hAnsi="Times New Roman" w:cs="Times New Roman"/>
          <w:sz w:val="24"/>
          <w:szCs w:val="24"/>
        </w:rPr>
      </w:pPr>
      <w:r w:rsidRPr="0092390E">
        <w:rPr>
          <w:rStyle w:val="Bodytext"/>
          <w:rFonts w:eastAsia="Arial Unicode MS"/>
          <w:sz w:val="24"/>
          <w:szCs w:val="24"/>
          <w:u w:val="none"/>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A00E9F" w:rsidRPr="0092390E" w:rsidRDefault="00A00E9F" w:rsidP="00A00E9F">
      <w:pPr>
        <w:numPr>
          <w:ilvl w:val="0"/>
          <w:numId w:val="10"/>
        </w:numPr>
        <w:tabs>
          <w:tab w:val="left" w:pos="760"/>
        </w:tabs>
        <w:spacing w:after="0" w:line="360" w:lineRule="auto"/>
        <w:ind w:left="740" w:right="760" w:hanging="340"/>
        <w:jc w:val="both"/>
        <w:rPr>
          <w:rFonts w:ascii="Times New Roman" w:hAnsi="Times New Roman" w:cs="Times New Roman"/>
          <w:sz w:val="24"/>
          <w:szCs w:val="24"/>
        </w:rPr>
      </w:pPr>
      <w:r w:rsidRPr="0092390E">
        <w:rPr>
          <w:rStyle w:val="Bodytext"/>
          <w:rFonts w:eastAsia="Arial Unicode MS"/>
          <w:sz w:val="24"/>
          <w:szCs w:val="24"/>
          <w:u w:val="none"/>
        </w:rPr>
        <w:t>осуществлять презентацию, экономическую и экологическую оценку проекта, давать примерную оценку стоимости произведённого продукта как товара на рынке; разрабатывать вариант рекламы для продукта труда.</w:t>
      </w:r>
    </w:p>
    <w:p w:rsidR="00A00E9F" w:rsidRPr="0092390E" w:rsidRDefault="00A00E9F" w:rsidP="00A00E9F">
      <w:pPr>
        <w:pStyle w:val="a4"/>
        <w:numPr>
          <w:ilvl w:val="0"/>
          <w:numId w:val="1"/>
        </w:numPr>
        <w:spacing w:line="360" w:lineRule="auto"/>
        <w:jc w:val="both"/>
        <w:rPr>
          <w:color w:val="000000"/>
        </w:rPr>
      </w:pPr>
      <w:r w:rsidRPr="0092390E">
        <w:rPr>
          <w:b/>
          <w:bCs/>
          <w:color w:val="000000"/>
        </w:rPr>
        <w:t>Содержание курса.</w:t>
      </w:r>
    </w:p>
    <w:tbl>
      <w:tblPr>
        <w:tblStyle w:val="a5"/>
        <w:tblW w:w="0" w:type="auto"/>
        <w:tblInd w:w="-459" w:type="dxa"/>
        <w:tblLook w:val="04A0"/>
      </w:tblPr>
      <w:tblGrid>
        <w:gridCol w:w="709"/>
        <w:gridCol w:w="6095"/>
        <w:gridCol w:w="2268"/>
      </w:tblGrid>
      <w:tr w:rsidR="00A00E9F" w:rsidRPr="0092390E" w:rsidTr="006B689E">
        <w:tc>
          <w:tcPr>
            <w:tcW w:w="709" w:type="dxa"/>
          </w:tcPr>
          <w:p w:rsidR="00A00E9F" w:rsidRPr="0092390E" w:rsidRDefault="00A00E9F" w:rsidP="006B689E">
            <w:pPr>
              <w:pStyle w:val="a3"/>
              <w:spacing w:line="360" w:lineRule="auto"/>
              <w:ind w:left="0"/>
              <w:jc w:val="both"/>
              <w:rPr>
                <w:rFonts w:ascii="Times New Roman" w:hAnsi="Times New Roman" w:cs="Times New Roman"/>
                <w:sz w:val="24"/>
                <w:szCs w:val="24"/>
              </w:rPr>
            </w:pPr>
            <w:r w:rsidRPr="0092390E">
              <w:rPr>
                <w:rFonts w:ascii="Times New Roman" w:hAnsi="Times New Roman" w:cs="Times New Roman"/>
                <w:sz w:val="24"/>
                <w:szCs w:val="24"/>
              </w:rPr>
              <w:t>№</w:t>
            </w:r>
          </w:p>
        </w:tc>
        <w:tc>
          <w:tcPr>
            <w:tcW w:w="6095" w:type="dxa"/>
          </w:tcPr>
          <w:p w:rsidR="00A00E9F" w:rsidRPr="0092390E" w:rsidRDefault="00A00E9F" w:rsidP="006B689E">
            <w:pPr>
              <w:pStyle w:val="a3"/>
              <w:spacing w:line="360" w:lineRule="auto"/>
              <w:ind w:left="0"/>
              <w:jc w:val="both"/>
              <w:rPr>
                <w:rFonts w:ascii="Times New Roman" w:hAnsi="Times New Roman" w:cs="Times New Roman"/>
                <w:sz w:val="24"/>
                <w:szCs w:val="24"/>
              </w:rPr>
            </w:pPr>
            <w:r w:rsidRPr="0092390E">
              <w:rPr>
                <w:rFonts w:ascii="Times New Roman" w:hAnsi="Times New Roman" w:cs="Times New Roman"/>
                <w:sz w:val="24"/>
                <w:szCs w:val="24"/>
              </w:rPr>
              <w:t>Разделы и темы программы</w:t>
            </w:r>
          </w:p>
        </w:tc>
        <w:tc>
          <w:tcPr>
            <w:tcW w:w="2268" w:type="dxa"/>
          </w:tcPr>
          <w:p w:rsidR="00A00E9F" w:rsidRPr="0092390E" w:rsidRDefault="00A00E9F" w:rsidP="006B689E">
            <w:pPr>
              <w:pStyle w:val="a3"/>
              <w:spacing w:line="360" w:lineRule="auto"/>
              <w:ind w:left="0"/>
              <w:jc w:val="both"/>
              <w:rPr>
                <w:rFonts w:ascii="Times New Roman" w:hAnsi="Times New Roman" w:cs="Times New Roman"/>
                <w:sz w:val="24"/>
                <w:szCs w:val="24"/>
              </w:rPr>
            </w:pPr>
            <w:r w:rsidRPr="0092390E">
              <w:rPr>
                <w:rFonts w:ascii="Times New Roman" w:hAnsi="Times New Roman" w:cs="Times New Roman"/>
                <w:sz w:val="24"/>
                <w:szCs w:val="24"/>
              </w:rPr>
              <w:t>Количество часов</w:t>
            </w:r>
          </w:p>
        </w:tc>
      </w:tr>
      <w:tr w:rsidR="00A00E9F" w:rsidRPr="0092390E" w:rsidTr="006B689E">
        <w:tc>
          <w:tcPr>
            <w:tcW w:w="709" w:type="dxa"/>
          </w:tcPr>
          <w:p w:rsidR="00A00E9F" w:rsidRPr="0092390E" w:rsidRDefault="00A00E9F" w:rsidP="006B689E">
            <w:pPr>
              <w:pStyle w:val="a3"/>
              <w:spacing w:line="360" w:lineRule="auto"/>
              <w:ind w:left="0"/>
              <w:jc w:val="both"/>
              <w:rPr>
                <w:rFonts w:ascii="Times New Roman" w:hAnsi="Times New Roman" w:cs="Times New Roman"/>
                <w:sz w:val="24"/>
                <w:szCs w:val="24"/>
              </w:rPr>
            </w:pPr>
            <w:r w:rsidRPr="0092390E">
              <w:rPr>
                <w:rFonts w:ascii="Times New Roman" w:hAnsi="Times New Roman" w:cs="Times New Roman"/>
                <w:sz w:val="24"/>
                <w:szCs w:val="24"/>
              </w:rPr>
              <w:t>1.</w:t>
            </w:r>
          </w:p>
        </w:tc>
        <w:tc>
          <w:tcPr>
            <w:tcW w:w="6095" w:type="dxa"/>
          </w:tcPr>
          <w:p w:rsidR="00A00E9F" w:rsidRPr="0092390E" w:rsidRDefault="00A00E9F" w:rsidP="006B689E">
            <w:pPr>
              <w:pStyle w:val="a3"/>
              <w:spacing w:line="360" w:lineRule="auto"/>
              <w:ind w:left="0"/>
              <w:jc w:val="both"/>
              <w:rPr>
                <w:rFonts w:ascii="Times New Roman" w:hAnsi="Times New Roman" w:cs="Times New Roman"/>
                <w:b/>
                <w:sz w:val="24"/>
                <w:szCs w:val="24"/>
                <w:lang w:val="en-US"/>
              </w:rPr>
            </w:pPr>
            <w:r w:rsidRPr="0092390E">
              <w:rPr>
                <w:rFonts w:ascii="Times New Roman" w:hAnsi="Times New Roman" w:cs="Times New Roman"/>
                <w:b/>
                <w:sz w:val="24"/>
                <w:szCs w:val="24"/>
              </w:rPr>
              <w:t>Технология домашнего хозяйства</w:t>
            </w:r>
          </w:p>
        </w:tc>
        <w:tc>
          <w:tcPr>
            <w:tcW w:w="2268" w:type="dxa"/>
          </w:tcPr>
          <w:p w:rsidR="00A00E9F" w:rsidRPr="0092390E" w:rsidRDefault="00A00E9F" w:rsidP="006B689E">
            <w:pPr>
              <w:pStyle w:val="a3"/>
              <w:spacing w:line="360" w:lineRule="auto"/>
              <w:ind w:left="0"/>
              <w:jc w:val="both"/>
              <w:rPr>
                <w:rFonts w:ascii="Times New Roman" w:hAnsi="Times New Roman" w:cs="Times New Roman"/>
                <w:b/>
                <w:sz w:val="24"/>
                <w:szCs w:val="24"/>
              </w:rPr>
            </w:pPr>
            <w:r w:rsidRPr="0092390E">
              <w:rPr>
                <w:rFonts w:ascii="Times New Roman" w:hAnsi="Times New Roman" w:cs="Times New Roman"/>
                <w:b/>
                <w:sz w:val="24"/>
                <w:szCs w:val="24"/>
              </w:rPr>
              <w:t>3</w:t>
            </w:r>
          </w:p>
        </w:tc>
      </w:tr>
      <w:tr w:rsidR="00A00E9F" w:rsidRPr="0092390E" w:rsidTr="006B689E">
        <w:tc>
          <w:tcPr>
            <w:tcW w:w="709" w:type="dxa"/>
          </w:tcPr>
          <w:p w:rsidR="00A00E9F" w:rsidRPr="0092390E" w:rsidRDefault="00A00E9F" w:rsidP="006B689E">
            <w:pPr>
              <w:pStyle w:val="a3"/>
              <w:spacing w:line="360" w:lineRule="auto"/>
              <w:ind w:left="0"/>
              <w:jc w:val="both"/>
              <w:rPr>
                <w:rFonts w:ascii="Times New Roman" w:hAnsi="Times New Roman" w:cs="Times New Roman"/>
                <w:sz w:val="24"/>
                <w:szCs w:val="24"/>
                <w:lang w:val="en-US"/>
              </w:rPr>
            </w:pPr>
          </w:p>
        </w:tc>
        <w:tc>
          <w:tcPr>
            <w:tcW w:w="6095" w:type="dxa"/>
          </w:tcPr>
          <w:p w:rsidR="00A00E9F" w:rsidRPr="0092390E" w:rsidRDefault="00A00E9F" w:rsidP="006B689E">
            <w:pPr>
              <w:pStyle w:val="a3"/>
              <w:spacing w:line="360" w:lineRule="auto"/>
              <w:ind w:left="0"/>
              <w:jc w:val="both"/>
              <w:rPr>
                <w:rFonts w:ascii="Times New Roman" w:hAnsi="Times New Roman" w:cs="Times New Roman"/>
                <w:sz w:val="24"/>
                <w:szCs w:val="24"/>
              </w:rPr>
            </w:pPr>
            <w:r w:rsidRPr="0092390E">
              <w:rPr>
                <w:rFonts w:ascii="Times New Roman" w:hAnsi="Times New Roman" w:cs="Times New Roman"/>
                <w:sz w:val="24"/>
                <w:szCs w:val="24"/>
              </w:rPr>
              <w:t>Интерьер жилого дома</w:t>
            </w:r>
          </w:p>
        </w:tc>
        <w:tc>
          <w:tcPr>
            <w:tcW w:w="2268" w:type="dxa"/>
          </w:tcPr>
          <w:p w:rsidR="00A00E9F" w:rsidRPr="0092390E" w:rsidRDefault="00A00E9F" w:rsidP="006B689E">
            <w:pPr>
              <w:pStyle w:val="a3"/>
              <w:spacing w:line="360" w:lineRule="auto"/>
              <w:ind w:left="0"/>
              <w:jc w:val="both"/>
              <w:rPr>
                <w:rFonts w:ascii="Times New Roman" w:hAnsi="Times New Roman" w:cs="Times New Roman"/>
                <w:sz w:val="24"/>
                <w:szCs w:val="24"/>
              </w:rPr>
            </w:pPr>
            <w:r w:rsidRPr="0092390E">
              <w:rPr>
                <w:rFonts w:ascii="Times New Roman" w:hAnsi="Times New Roman" w:cs="Times New Roman"/>
                <w:sz w:val="24"/>
                <w:szCs w:val="24"/>
              </w:rPr>
              <w:t>1</w:t>
            </w:r>
          </w:p>
        </w:tc>
      </w:tr>
      <w:tr w:rsidR="00A00E9F" w:rsidRPr="0092390E" w:rsidTr="006B689E">
        <w:tc>
          <w:tcPr>
            <w:tcW w:w="709" w:type="dxa"/>
          </w:tcPr>
          <w:p w:rsidR="00A00E9F" w:rsidRPr="0092390E" w:rsidRDefault="00A00E9F" w:rsidP="006B689E">
            <w:pPr>
              <w:pStyle w:val="a3"/>
              <w:spacing w:line="360" w:lineRule="auto"/>
              <w:ind w:left="0"/>
              <w:jc w:val="both"/>
              <w:rPr>
                <w:rFonts w:ascii="Times New Roman" w:hAnsi="Times New Roman" w:cs="Times New Roman"/>
                <w:sz w:val="24"/>
                <w:szCs w:val="24"/>
                <w:lang w:val="en-US"/>
              </w:rPr>
            </w:pPr>
          </w:p>
        </w:tc>
        <w:tc>
          <w:tcPr>
            <w:tcW w:w="6095" w:type="dxa"/>
          </w:tcPr>
          <w:p w:rsidR="00A00E9F" w:rsidRPr="0092390E" w:rsidRDefault="00A00E9F" w:rsidP="006B689E">
            <w:pPr>
              <w:pStyle w:val="a3"/>
              <w:spacing w:line="360" w:lineRule="auto"/>
              <w:ind w:left="0"/>
              <w:jc w:val="both"/>
              <w:rPr>
                <w:rFonts w:ascii="Times New Roman" w:hAnsi="Times New Roman" w:cs="Times New Roman"/>
                <w:sz w:val="24"/>
                <w:szCs w:val="24"/>
              </w:rPr>
            </w:pPr>
            <w:r w:rsidRPr="0092390E">
              <w:rPr>
                <w:rFonts w:ascii="Times New Roman" w:hAnsi="Times New Roman" w:cs="Times New Roman"/>
                <w:sz w:val="24"/>
                <w:szCs w:val="24"/>
              </w:rPr>
              <w:t>Комнатные растения в интерьере</w:t>
            </w:r>
          </w:p>
        </w:tc>
        <w:tc>
          <w:tcPr>
            <w:tcW w:w="2268" w:type="dxa"/>
          </w:tcPr>
          <w:p w:rsidR="00A00E9F" w:rsidRPr="0092390E" w:rsidRDefault="00A00E9F" w:rsidP="006B689E">
            <w:pPr>
              <w:pStyle w:val="a3"/>
              <w:spacing w:line="360" w:lineRule="auto"/>
              <w:ind w:left="0"/>
              <w:jc w:val="both"/>
              <w:rPr>
                <w:rFonts w:ascii="Times New Roman" w:hAnsi="Times New Roman" w:cs="Times New Roman"/>
                <w:sz w:val="24"/>
                <w:szCs w:val="24"/>
              </w:rPr>
            </w:pPr>
            <w:r w:rsidRPr="0092390E">
              <w:rPr>
                <w:rFonts w:ascii="Times New Roman" w:hAnsi="Times New Roman" w:cs="Times New Roman"/>
                <w:sz w:val="24"/>
                <w:szCs w:val="24"/>
              </w:rPr>
              <w:t>2</w:t>
            </w:r>
          </w:p>
        </w:tc>
      </w:tr>
      <w:tr w:rsidR="00A00E9F" w:rsidRPr="0092390E" w:rsidTr="006B689E">
        <w:tc>
          <w:tcPr>
            <w:tcW w:w="709" w:type="dxa"/>
          </w:tcPr>
          <w:p w:rsidR="00A00E9F" w:rsidRPr="0092390E" w:rsidRDefault="00A00E9F" w:rsidP="006B689E">
            <w:pPr>
              <w:pStyle w:val="a3"/>
              <w:spacing w:line="360" w:lineRule="auto"/>
              <w:ind w:left="0"/>
              <w:jc w:val="both"/>
              <w:rPr>
                <w:rFonts w:ascii="Times New Roman" w:hAnsi="Times New Roman" w:cs="Times New Roman"/>
                <w:sz w:val="24"/>
                <w:szCs w:val="24"/>
              </w:rPr>
            </w:pPr>
            <w:r w:rsidRPr="0092390E">
              <w:rPr>
                <w:rFonts w:ascii="Times New Roman" w:hAnsi="Times New Roman" w:cs="Times New Roman"/>
                <w:sz w:val="24"/>
                <w:szCs w:val="24"/>
              </w:rPr>
              <w:t>2.</w:t>
            </w:r>
          </w:p>
        </w:tc>
        <w:tc>
          <w:tcPr>
            <w:tcW w:w="6095" w:type="dxa"/>
          </w:tcPr>
          <w:p w:rsidR="00A00E9F" w:rsidRPr="0092390E" w:rsidRDefault="00A00E9F" w:rsidP="006B689E">
            <w:pPr>
              <w:pStyle w:val="a3"/>
              <w:spacing w:line="360" w:lineRule="auto"/>
              <w:ind w:left="0"/>
              <w:jc w:val="both"/>
              <w:rPr>
                <w:rFonts w:ascii="Times New Roman" w:hAnsi="Times New Roman" w:cs="Times New Roman"/>
                <w:b/>
                <w:sz w:val="24"/>
                <w:szCs w:val="24"/>
              </w:rPr>
            </w:pPr>
            <w:r w:rsidRPr="0092390E">
              <w:rPr>
                <w:rFonts w:ascii="Times New Roman" w:hAnsi="Times New Roman" w:cs="Times New Roman"/>
                <w:b/>
                <w:sz w:val="24"/>
                <w:szCs w:val="24"/>
              </w:rPr>
              <w:t>Кулинария</w:t>
            </w:r>
          </w:p>
        </w:tc>
        <w:tc>
          <w:tcPr>
            <w:tcW w:w="2268" w:type="dxa"/>
          </w:tcPr>
          <w:p w:rsidR="00A00E9F" w:rsidRPr="0092390E" w:rsidRDefault="00A00E9F" w:rsidP="006B689E">
            <w:pPr>
              <w:pStyle w:val="a3"/>
              <w:spacing w:line="360" w:lineRule="auto"/>
              <w:ind w:left="0"/>
              <w:jc w:val="both"/>
              <w:rPr>
                <w:rFonts w:ascii="Times New Roman" w:hAnsi="Times New Roman" w:cs="Times New Roman"/>
                <w:b/>
                <w:sz w:val="24"/>
                <w:szCs w:val="24"/>
              </w:rPr>
            </w:pPr>
            <w:r w:rsidRPr="0092390E">
              <w:rPr>
                <w:rFonts w:ascii="Times New Roman" w:hAnsi="Times New Roman" w:cs="Times New Roman"/>
                <w:b/>
                <w:sz w:val="24"/>
                <w:szCs w:val="24"/>
              </w:rPr>
              <w:t>14</w:t>
            </w:r>
          </w:p>
        </w:tc>
      </w:tr>
      <w:tr w:rsidR="00A00E9F" w:rsidRPr="0092390E" w:rsidTr="006B689E">
        <w:tc>
          <w:tcPr>
            <w:tcW w:w="709" w:type="dxa"/>
          </w:tcPr>
          <w:p w:rsidR="00A00E9F" w:rsidRPr="0092390E" w:rsidRDefault="00A00E9F" w:rsidP="006B689E">
            <w:pPr>
              <w:pStyle w:val="a3"/>
              <w:spacing w:line="360" w:lineRule="auto"/>
              <w:ind w:left="0"/>
              <w:jc w:val="both"/>
              <w:rPr>
                <w:rFonts w:ascii="Times New Roman" w:hAnsi="Times New Roman" w:cs="Times New Roman"/>
                <w:sz w:val="24"/>
                <w:szCs w:val="24"/>
                <w:lang w:val="en-US"/>
              </w:rPr>
            </w:pPr>
          </w:p>
        </w:tc>
        <w:tc>
          <w:tcPr>
            <w:tcW w:w="6095" w:type="dxa"/>
          </w:tcPr>
          <w:p w:rsidR="00A00E9F" w:rsidRPr="0092390E" w:rsidRDefault="00A00E9F" w:rsidP="006B689E">
            <w:pPr>
              <w:pStyle w:val="a3"/>
              <w:spacing w:line="360" w:lineRule="auto"/>
              <w:ind w:left="0"/>
              <w:jc w:val="both"/>
              <w:rPr>
                <w:rFonts w:ascii="Times New Roman" w:hAnsi="Times New Roman" w:cs="Times New Roman"/>
                <w:sz w:val="24"/>
                <w:szCs w:val="24"/>
              </w:rPr>
            </w:pPr>
            <w:r w:rsidRPr="0092390E">
              <w:rPr>
                <w:rFonts w:ascii="Times New Roman" w:hAnsi="Times New Roman" w:cs="Times New Roman"/>
                <w:sz w:val="24"/>
                <w:szCs w:val="24"/>
              </w:rPr>
              <w:t>Блюда из рыбных и нерыбных продуктов моря</w:t>
            </w:r>
          </w:p>
        </w:tc>
        <w:tc>
          <w:tcPr>
            <w:tcW w:w="2268" w:type="dxa"/>
          </w:tcPr>
          <w:p w:rsidR="00A00E9F" w:rsidRPr="0092390E" w:rsidRDefault="00A00E9F" w:rsidP="006B689E">
            <w:pPr>
              <w:pStyle w:val="a3"/>
              <w:spacing w:line="360" w:lineRule="auto"/>
              <w:ind w:left="0"/>
              <w:jc w:val="both"/>
              <w:rPr>
                <w:rFonts w:ascii="Times New Roman" w:hAnsi="Times New Roman" w:cs="Times New Roman"/>
                <w:sz w:val="24"/>
                <w:szCs w:val="24"/>
              </w:rPr>
            </w:pPr>
            <w:r w:rsidRPr="0092390E">
              <w:rPr>
                <w:rFonts w:ascii="Times New Roman" w:hAnsi="Times New Roman" w:cs="Times New Roman"/>
                <w:sz w:val="24"/>
                <w:szCs w:val="24"/>
              </w:rPr>
              <w:t>4</w:t>
            </w:r>
          </w:p>
        </w:tc>
      </w:tr>
      <w:tr w:rsidR="00A00E9F" w:rsidRPr="0092390E" w:rsidTr="006B689E">
        <w:tc>
          <w:tcPr>
            <w:tcW w:w="709" w:type="dxa"/>
          </w:tcPr>
          <w:p w:rsidR="00A00E9F" w:rsidRPr="0092390E" w:rsidRDefault="00A00E9F" w:rsidP="006B689E">
            <w:pPr>
              <w:pStyle w:val="a3"/>
              <w:spacing w:line="360" w:lineRule="auto"/>
              <w:ind w:left="0"/>
              <w:jc w:val="both"/>
              <w:rPr>
                <w:rFonts w:ascii="Times New Roman" w:hAnsi="Times New Roman" w:cs="Times New Roman"/>
                <w:sz w:val="24"/>
                <w:szCs w:val="24"/>
              </w:rPr>
            </w:pPr>
          </w:p>
        </w:tc>
        <w:tc>
          <w:tcPr>
            <w:tcW w:w="6095" w:type="dxa"/>
          </w:tcPr>
          <w:p w:rsidR="00A00E9F" w:rsidRPr="0092390E" w:rsidRDefault="00A00E9F" w:rsidP="006B689E">
            <w:pPr>
              <w:pStyle w:val="a3"/>
              <w:spacing w:line="360" w:lineRule="auto"/>
              <w:ind w:left="0"/>
              <w:jc w:val="both"/>
              <w:rPr>
                <w:rFonts w:ascii="Times New Roman" w:hAnsi="Times New Roman" w:cs="Times New Roman"/>
                <w:sz w:val="24"/>
                <w:szCs w:val="24"/>
              </w:rPr>
            </w:pPr>
            <w:r w:rsidRPr="0092390E">
              <w:rPr>
                <w:rFonts w:ascii="Times New Roman" w:hAnsi="Times New Roman" w:cs="Times New Roman"/>
                <w:sz w:val="24"/>
                <w:szCs w:val="24"/>
              </w:rPr>
              <w:t xml:space="preserve">Блюда из мяса </w:t>
            </w:r>
          </w:p>
        </w:tc>
        <w:tc>
          <w:tcPr>
            <w:tcW w:w="2268" w:type="dxa"/>
          </w:tcPr>
          <w:p w:rsidR="00A00E9F" w:rsidRPr="0092390E" w:rsidRDefault="00A00E9F" w:rsidP="006B689E">
            <w:pPr>
              <w:pStyle w:val="a3"/>
              <w:spacing w:line="360" w:lineRule="auto"/>
              <w:ind w:left="0"/>
              <w:jc w:val="both"/>
              <w:rPr>
                <w:rFonts w:ascii="Times New Roman" w:hAnsi="Times New Roman" w:cs="Times New Roman"/>
                <w:sz w:val="24"/>
                <w:szCs w:val="24"/>
              </w:rPr>
            </w:pPr>
            <w:r w:rsidRPr="0092390E">
              <w:rPr>
                <w:rFonts w:ascii="Times New Roman" w:hAnsi="Times New Roman" w:cs="Times New Roman"/>
                <w:sz w:val="24"/>
                <w:szCs w:val="24"/>
              </w:rPr>
              <w:t>4</w:t>
            </w:r>
          </w:p>
        </w:tc>
      </w:tr>
      <w:tr w:rsidR="00A00E9F" w:rsidRPr="0092390E" w:rsidTr="006B689E">
        <w:tc>
          <w:tcPr>
            <w:tcW w:w="709" w:type="dxa"/>
          </w:tcPr>
          <w:p w:rsidR="00A00E9F" w:rsidRPr="0092390E" w:rsidRDefault="00A00E9F" w:rsidP="006B689E">
            <w:pPr>
              <w:pStyle w:val="a3"/>
              <w:spacing w:line="360" w:lineRule="auto"/>
              <w:ind w:left="0"/>
              <w:jc w:val="both"/>
              <w:rPr>
                <w:rFonts w:ascii="Times New Roman" w:hAnsi="Times New Roman" w:cs="Times New Roman"/>
                <w:sz w:val="24"/>
                <w:szCs w:val="24"/>
              </w:rPr>
            </w:pPr>
          </w:p>
        </w:tc>
        <w:tc>
          <w:tcPr>
            <w:tcW w:w="6095" w:type="dxa"/>
          </w:tcPr>
          <w:p w:rsidR="00A00E9F" w:rsidRPr="0092390E" w:rsidRDefault="00A00E9F" w:rsidP="006B689E">
            <w:pPr>
              <w:pStyle w:val="a3"/>
              <w:spacing w:line="360" w:lineRule="auto"/>
              <w:ind w:left="0"/>
              <w:jc w:val="both"/>
              <w:rPr>
                <w:rFonts w:ascii="Times New Roman" w:hAnsi="Times New Roman" w:cs="Times New Roman"/>
                <w:sz w:val="24"/>
                <w:szCs w:val="24"/>
              </w:rPr>
            </w:pPr>
            <w:r w:rsidRPr="0092390E">
              <w:rPr>
                <w:rFonts w:ascii="Times New Roman" w:hAnsi="Times New Roman" w:cs="Times New Roman"/>
                <w:sz w:val="24"/>
                <w:szCs w:val="24"/>
              </w:rPr>
              <w:t>Блюда из птицы</w:t>
            </w:r>
          </w:p>
        </w:tc>
        <w:tc>
          <w:tcPr>
            <w:tcW w:w="2268" w:type="dxa"/>
          </w:tcPr>
          <w:p w:rsidR="00A00E9F" w:rsidRPr="0092390E" w:rsidRDefault="00A00E9F" w:rsidP="006B689E">
            <w:pPr>
              <w:pStyle w:val="a3"/>
              <w:spacing w:line="360" w:lineRule="auto"/>
              <w:ind w:left="0"/>
              <w:jc w:val="both"/>
              <w:rPr>
                <w:rFonts w:ascii="Times New Roman" w:hAnsi="Times New Roman" w:cs="Times New Roman"/>
                <w:sz w:val="24"/>
                <w:szCs w:val="24"/>
              </w:rPr>
            </w:pPr>
            <w:r w:rsidRPr="0092390E">
              <w:rPr>
                <w:rFonts w:ascii="Times New Roman" w:hAnsi="Times New Roman" w:cs="Times New Roman"/>
                <w:sz w:val="24"/>
                <w:szCs w:val="24"/>
              </w:rPr>
              <w:t>2</w:t>
            </w:r>
          </w:p>
        </w:tc>
      </w:tr>
      <w:tr w:rsidR="00A00E9F" w:rsidRPr="0092390E" w:rsidTr="006B689E">
        <w:tc>
          <w:tcPr>
            <w:tcW w:w="709" w:type="dxa"/>
          </w:tcPr>
          <w:p w:rsidR="00A00E9F" w:rsidRPr="0092390E" w:rsidRDefault="00A00E9F" w:rsidP="006B689E">
            <w:pPr>
              <w:pStyle w:val="a3"/>
              <w:spacing w:line="360" w:lineRule="auto"/>
              <w:ind w:left="0"/>
              <w:jc w:val="both"/>
              <w:rPr>
                <w:rFonts w:ascii="Times New Roman" w:hAnsi="Times New Roman" w:cs="Times New Roman"/>
                <w:sz w:val="24"/>
                <w:szCs w:val="24"/>
              </w:rPr>
            </w:pPr>
          </w:p>
        </w:tc>
        <w:tc>
          <w:tcPr>
            <w:tcW w:w="6095" w:type="dxa"/>
          </w:tcPr>
          <w:p w:rsidR="00A00E9F" w:rsidRPr="0092390E" w:rsidRDefault="00A00E9F" w:rsidP="006B689E">
            <w:pPr>
              <w:pStyle w:val="a3"/>
              <w:spacing w:line="360" w:lineRule="auto"/>
              <w:ind w:left="0"/>
              <w:jc w:val="both"/>
              <w:rPr>
                <w:rFonts w:ascii="Times New Roman" w:hAnsi="Times New Roman" w:cs="Times New Roman"/>
                <w:sz w:val="24"/>
                <w:szCs w:val="24"/>
              </w:rPr>
            </w:pPr>
            <w:r w:rsidRPr="0092390E">
              <w:rPr>
                <w:rFonts w:ascii="Times New Roman" w:hAnsi="Times New Roman" w:cs="Times New Roman"/>
                <w:sz w:val="24"/>
                <w:szCs w:val="24"/>
              </w:rPr>
              <w:t>Заправочные супы</w:t>
            </w:r>
          </w:p>
        </w:tc>
        <w:tc>
          <w:tcPr>
            <w:tcW w:w="2268" w:type="dxa"/>
          </w:tcPr>
          <w:p w:rsidR="00A00E9F" w:rsidRPr="0092390E" w:rsidRDefault="00A00E9F" w:rsidP="006B689E">
            <w:pPr>
              <w:pStyle w:val="a3"/>
              <w:spacing w:line="360" w:lineRule="auto"/>
              <w:ind w:left="0"/>
              <w:jc w:val="both"/>
              <w:rPr>
                <w:rFonts w:ascii="Times New Roman" w:hAnsi="Times New Roman" w:cs="Times New Roman"/>
                <w:sz w:val="24"/>
                <w:szCs w:val="24"/>
              </w:rPr>
            </w:pPr>
            <w:r w:rsidRPr="0092390E">
              <w:rPr>
                <w:rFonts w:ascii="Times New Roman" w:hAnsi="Times New Roman" w:cs="Times New Roman"/>
                <w:sz w:val="24"/>
                <w:szCs w:val="24"/>
              </w:rPr>
              <w:t>2</w:t>
            </w:r>
          </w:p>
        </w:tc>
      </w:tr>
      <w:tr w:rsidR="00A00E9F" w:rsidRPr="0092390E" w:rsidTr="006B689E">
        <w:tc>
          <w:tcPr>
            <w:tcW w:w="709" w:type="dxa"/>
          </w:tcPr>
          <w:p w:rsidR="00A00E9F" w:rsidRPr="0092390E" w:rsidRDefault="00A00E9F" w:rsidP="006B689E">
            <w:pPr>
              <w:pStyle w:val="a3"/>
              <w:spacing w:line="360" w:lineRule="auto"/>
              <w:ind w:left="0"/>
              <w:jc w:val="both"/>
              <w:rPr>
                <w:rFonts w:ascii="Times New Roman" w:hAnsi="Times New Roman" w:cs="Times New Roman"/>
                <w:sz w:val="24"/>
                <w:szCs w:val="24"/>
              </w:rPr>
            </w:pPr>
          </w:p>
        </w:tc>
        <w:tc>
          <w:tcPr>
            <w:tcW w:w="6095" w:type="dxa"/>
          </w:tcPr>
          <w:p w:rsidR="00A00E9F" w:rsidRPr="0092390E" w:rsidRDefault="00A00E9F" w:rsidP="006B689E">
            <w:pPr>
              <w:pStyle w:val="a3"/>
              <w:spacing w:line="360" w:lineRule="auto"/>
              <w:ind w:left="0"/>
              <w:jc w:val="both"/>
              <w:rPr>
                <w:rFonts w:ascii="Times New Roman" w:hAnsi="Times New Roman" w:cs="Times New Roman"/>
                <w:sz w:val="24"/>
                <w:szCs w:val="24"/>
              </w:rPr>
            </w:pPr>
            <w:r w:rsidRPr="0092390E">
              <w:rPr>
                <w:rFonts w:ascii="Times New Roman" w:hAnsi="Times New Roman" w:cs="Times New Roman"/>
                <w:sz w:val="24"/>
                <w:szCs w:val="24"/>
              </w:rPr>
              <w:t>Приготовление обеда. Сервировка стола к обеду.</w:t>
            </w:r>
          </w:p>
        </w:tc>
        <w:tc>
          <w:tcPr>
            <w:tcW w:w="2268" w:type="dxa"/>
          </w:tcPr>
          <w:p w:rsidR="00A00E9F" w:rsidRPr="0092390E" w:rsidRDefault="00A00E9F" w:rsidP="006B689E">
            <w:pPr>
              <w:pStyle w:val="a3"/>
              <w:spacing w:line="360" w:lineRule="auto"/>
              <w:ind w:left="0"/>
              <w:jc w:val="both"/>
              <w:rPr>
                <w:rFonts w:ascii="Times New Roman" w:hAnsi="Times New Roman" w:cs="Times New Roman"/>
                <w:sz w:val="24"/>
                <w:szCs w:val="24"/>
              </w:rPr>
            </w:pPr>
            <w:r w:rsidRPr="0092390E">
              <w:rPr>
                <w:rFonts w:ascii="Times New Roman" w:hAnsi="Times New Roman" w:cs="Times New Roman"/>
                <w:sz w:val="24"/>
                <w:szCs w:val="24"/>
              </w:rPr>
              <w:t>2</w:t>
            </w:r>
          </w:p>
        </w:tc>
      </w:tr>
      <w:tr w:rsidR="00A00E9F" w:rsidRPr="0092390E" w:rsidTr="006B689E">
        <w:tc>
          <w:tcPr>
            <w:tcW w:w="709" w:type="dxa"/>
          </w:tcPr>
          <w:p w:rsidR="00A00E9F" w:rsidRPr="0092390E" w:rsidRDefault="00A00E9F" w:rsidP="006B689E">
            <w:pPr>
              <w:pStyle w:val="a3"/>
              <w:spacing w:line="360" w:lineRule="auto"/>
              <w:ind w:left="0"/>
              <w:jc w:val="both"/>
              <w:rPr>
                <w:rFonts w:ascii="Times New Roman" w:hAnsi="Times New Roman" w:cs="Times New Roman"/>
                <w:b/>
                <w:sz w:val="24"/>
                <w:szCs w:val="24"/>
              </w:rPr>
            </w:pPr>
            <w:r w:rsidRPr="0092390E">
              <w:rPr>
                <w:rFonts w:ascii="Times New Roman" w:hAnsi="Times New Roman" w:cs="Times New Roman"/>
                <w:b/>
                <w:sz w:val="24"/>
                <w:szCs w:val="24"/>
              </w:rPr>
              <w:t>3</w:t>
            </w:r>
          </w:p>
        </w:tc>
        <w:tc>
          <w:tcPr>
            <w:tcW w:w="6095" w:type="dxa"/>
          </w:tcPr>
          <w:p w:rsidR="00A00E9F" w:rsidRPr="0092390E" w:rsidRDefault="00A00E9F" w:rsidP="006B689E">
            <w:pPr>
              <w:pStyle w:val="a3"/>
              <w:spacing w:line="360" w:lineRule="auto"/>
              <w:ind w:left="0"/>
              <w:jc w:val="both"/>
              <w:rPr>
                <w:rFonts w:ascii="Times New Roman" w:hAnsi="Times New Roman" w:cs="Times New Roman"/>
                <w:b/>
                <w:sz w:val="24"/>
                <w:szCs w:val="24"/>
              </w:rPr>
            </w:pPr>
            <w:r w:rsidRPr="0092390E">
              <w:rPr>
                <w:rFonts w:ascii="Times New Roman" w:hAnsi="Times New Roman" w:cs="Times New Roman"/>
                <w:b/>
                <w:sz w:val="24"/>
                <w:szCs w:val="24"/>
              </w:rPr>
              <w:t>Создание изделий из текстильных материалов</w:t>
            </w:r>
          </w:p>
        </w:tc>
        <w:tc>
          <w:tcPr>
            <w:tcW w:w="2268" w:type="dxa"/>
          </w:tcPr>
          <w:p w:rsidR="00A00E9F" w:rsidRPr="0092390E" w:rsidRDefault="00A00E9F" w:rsidP="006B689E">
            <w:pPr>
              <w:pStyle w:val="a3"/>
              <w:spacing w:line="360" w:lineRule="auto"/>
              <w:ind w:left="0"/>
              <w:jc w:val="both"/>
              <w:rPr>
                <w:rFonts w:ascii="Times New Roman" w:hAnsi="Times New Roman" w:cs="Times New Roman"/>
                <w:b/>
                <w:sz w:val="24"/>
                <w:szCs w:val="24"/>
              </w:rPr>
            </w:pPr>
            <w:r w:rsidRPr="0092390E">
              <w:rPr>
                <w:rFonts w:ascii="Times New Roman" w:hAnsi="Times New Roman" w:cs="Times New Roman"/>
                <w:b/>
                <w:sz w:val="24"/>
                <w:szCs w:val="24"/>
              </w:rPr>
              <w:t>22</w:t>
            </w:r>
          </w:p>
        </w:tc>
      </w:tr>
      <w:tr w:rsidR="00A00E9F" w:rsidRPr="0092390E" w:rsidTr="006B689E">
        <w:tc>
          <w:tcPr>
            <w:tcW w:w="709" w:type="dxa"/>
          </w:tcPr>
          <w:p w:rsidR="00A00E9F" w:rsidRPr="0092390E" w:rsidRDefault="00A00E9F" w:rsidP="006B689E">
            <w:pPr>
              <w:pStyle w:val="a3"/>
              <w:spacing w:line="360" w:lineRule="auto"/>
              <w:ind w:left="0"/>
              <w:jc w:val="both"/>
              <w:rPr>
                <w:rFonts w:ascii="Times New Roman" w:hAnsi="Times New Roman" w:cs="Times New Roman"/>
                <w:sz w:val="24"/>
                <w:szCs w:val="24"/>
              </w:rPr>
            </w:pPr>
          </w:p>
        </w:tc>
        <w:tc>
          <w:tcPr>
            <w:tcW w:w="6095" w:type="dxa"/>
          </w:tcPr>
          <w:p w:rsidR="00A00E9F" w:rsidRPr="0092390E" w:rsidRDefault="00A00E9F" w:rsidP="006B689E">
            <w:pPr>
              <w:pStyle w:val="a3"/>
              <w:spacing w:line="360" w:lineRule="auto"/>
              <w:ind w:left="0"/>
              <w:jc w:val="both"/>
              <w:rPr>
                <w:rFonts w:ascii="Times New Roman" w:hAnsi="Times New Roman" w:cs="Times New Roman"/>
                <w:sz w:val="24"/>
                <w:szCs w:val="24"/>
              </w:rPr>
            </w:pPr>
            <w:r w:rsidRPr="0092390E">
              <w:rPr>
                <w:rFonts w:ascii="Times New Roman" w:hAnsi="Times New Roman" w:cs="Times New Roman"/>
                <w:sz w:val="24"/>
                <w:szCs w:val="24"/>
              </w:rPr>
              <w:t>Свойства текстильных материалов</w:t>
            </w:r>
          </w:p>
        </w:tc>
        <w:tc>
          <w:tcPr>
            <w:tcW w:w="2268" w:type="dxa"/>
          </w:tcPr>
          <w:p w:rsidR="00A00E9F" w:rsidRPr="0092390E" w:rsidRDefault="00A00E9F" w:rsidP="006B689E">
            <w:pPr>
              <w:pStyle w:val="a3"/>
              <w:spacing w:line="360" w:lineRule="auto"/>
              <w:ind w:left="0"/>
              <w:jc w:val="both"/>
              <w:rPr>
                <w:rFonts w:ascii="Times New Roman" w:hAnsi="Times New Roman" w:cs="Times New Roman"/>
                <w:sz w:val="24"/>
                <w:szCs w:val="24"/>
              </w:rPr>
            </w:pPr>
            <w:r w:rsidRPr="0092390E">
              <w:rPr>
                <w:rFonts w:ascii="Times New Roman" w:hAnsi="Times New Roman" w:cs="Times New Roman"/>
                <w:sz w:val="24"/>
                <w:szCs w:val="24"/>
              </w:rPr>
              <w:t>2</w:t>
            </w:r>
          </w:p>
        </w:tc>
      </w:tr>
      <w:tr w:rsidR="00A00E9F" w:rsidRPr="0092390E" w:rsidTr="006B689E">
        <w:tc>
          <w:tcPr>
            <w:tcW w:w="709" w:type="dxa"/>
          </w:tcPr>
          <w:p w:rsidR="00A00E9F" w:rsidRPr="0092390E" w:rsidRDefault="00A00E9F" w:rsidP="006B689E">
            <w:pPr>
              <w:pStyle w:val="a3"/>
              <w:spacing w:line="360" w:lineRule="auto"/>
              <w:ind w:left="0"/>
              <w:jc w:val="both"/>
              <w:rPr>
                <w:rFonts w:ascii="Times New Roman" w:hAnsi="Times New Roman" w:cs="Times New Roman"/>
                <w:sz w:val="24"/>
                <w:szCs w:val="24"/>
              </w:rPr>
            </w:pPr>
          </w:p>
        </w:tc>
        <w:tc>
          <w:tcPr>
            <w:tcW w:w="6095" w:type="dxa"/>
          </w:tcPr>
          <w:p w:rsidR="00A00E9F" w:rsidRPr="0092390E" w:rsidRDefault="00A00E9F" w:rsidP="006B689E">
            <w:pPr>
              <w:pStyle w:val="a3"/>
              <w:spacing w:line="360" w:lineRule="auto"/>
              <w:ind w:left="0"/>
              <w:jc w:val="both"/>
              <w:rPr>
                <w:rFonts w:ascii="Times New Roman" w:hAnsi="Times New Roman" w:cs="Times New Roman"/>
                <w:sz w:val="24"/>
                <w:szCs w:val="24"/>
              </w:rPr>
            </w:pPr>
            <w:r w:rsidRPr="0092390E">
              <w:rPr>
                <w:rFonts w:ascii="Times New Roman" w:hAnsi="Times New Roman" w:cs="Times New Roman"/>
                <w:sz w:val="24"/>
                <w:szCs w:val="24"/>
              </w:rPr>
              <w:t>Конструирование швейных изделий</w:t>
            </w:r>
          </w:p>
        </w:tc>
        <w:tc>
          <w:tcPr>
            <w:tcW w:w="2268" w:type="dxa"/>
          </w:tcPr>
          <w:p w:rsidR="00A00E9F" w:rsidRPr="0092390E" w:rsidRDefault="00A00E9F" w:rsidP="006B689E">
            <w:pPr>
              <w:pStyle w:val="a3"/>
              <w:spacing w:line="360" w:lineRule="auto"/>
              <w:ind w:left="0"/>
              <w:jc w:val="both"/>
              <w:rPr>
                <w:rFonts w:ascii="Times New Roman" w:hAnsi="Times New Roman" w:cs="Times New Roman"/>
                <w:sz w:val="24"/>
                <w:szCs w:val="24"/>
              </w:rPr>
            </w:pPr>
            <w:r w:rsidRPr="0092390E">
              <w:rPr>
                <w:rFonts w:ascii="Times New Roman" w:hAnsi="Times New Roman" w:cs="Times New Roman"/>
                <w:sz w:val="24"/>
                <w:szCs w:val="24"/>
              </w:rPr>
              <w:t>4</w:t>
            </w:r>
          </w:p>
        </w:tc>
      </w:tr>
      <w:tr w:rsidR="00A00E9F" w:rsidRPr="0092390E" w:rsidTr="006B689E">
        <w:tc>
          <w:tcPr>
            <w:tcW w:w="709" w:type="dxa"/>
          </w:tcPr>
          <w:p w:rsidR="00A00E9F" w:rsidRPr="0092390E" w:rsidRDefault="00A00E9F" w:rsidP="006B689E">
            <w:pPr>
              <w:pStyle w:val="a3"/>
              <w:spacing w:line="360" w:lineRule="auto"/>
              <w:ind w:left="0"/>
              <w:jc w:val="both"/>
              <w:rPr>
                <w:rFonts w:ascii="Times New Roman" w:hAnsi="Times New Roman" w:cs="Times New Roman"/>
                <w:sz w:val="24"/>
                <w:szCs w:val="24"/>
              </w:rPr>
            </w:pPr>
          </w:p>
        </w:tc>
        <w:tc>
          <w:tcPr>
            <w:tcW w:w="6095" w:type="dxa"/>
          </w:tcPr>
          <w:p w:rsidR="00A00E9F" w:rsidRPr="0092390E" w:rsidRDefault="00A00E9F" w:rsidP="006B689E">
            <w:pPr>
              <w:pStyle w:val="a3"/>
              <w:spacing w:line="360" w:lineRule="auto"/>
              <w:ind w:left="0"/>
              <w:jc w:val="both"/>
              <w:rPr>
                <w:rFonts w:ascii="Times New Roman" w:hAnsi="Times New Roman" w:cs="Times New Roman"/>
                <w:sz w:val="24"/>
                <w:szCs w:val="24"/>
              </w:rPr>
            </w:pPr>
            <w:r w:rsidRPr="0092390E">
              <w:rPr>
                <w:rFonts w:ascii="Times New Roman" w:hAnsi="Times New Roman" w:cs="Times New Roman"/>
                <w:sz w:val="24"/>
                <w:szCs w:val="24"/>
              </w:rPr>
              <w:t>Моделирование швейных изделий</w:t>
            </w:r>
          </w:p>
        </w:tc>
        <w:tc>
          <w:tcPr>
            <w:tcW w:w="2268" w:type="dxa"/>
          </w:tcPr>
          <w:p w:rsidR="00A00E9F" w:rsidRPr="0092390E" w:rsidRDefault="00A00E9F" w:rsidP="006B689E">
            <w:pPr>
              <w:pStyle w:val="a3"/>
              <w:spacing w:line="360" w:lineRule="auto"/>
              <w:ind w:left="0"/>
              <w:jc w:val="both"/>
              <w:rPr>
                <w:rFonts w:ascii="Times New Roman" w:hAnsi="Times New Roman" w:cs="Times New Roman"/>
                <w:sz w:val="24"/>
                <w:szCs w:val="24"/>
              </w:rPr>
            </w:pPr>
            <w:r w:rsidRPr="0092390E">
              <w:rPr>
                <w:rFonts w:ascii="Times New Roman" w:hAnsi="Times New Roman" w:cs="Times New Roman"/>
                <w:sz w:val="24"/>
                <w:szCs w:val="24"/>
              </w:rPr>
              <w:t>2</w:t>
            </w:r>
          </w:p>
        </w:tc>
      </w:tr>
      <w:tr w:rsidR="00A00E9F" w:rsidRPr="0092390E" w:rsidTr="006B689E">
        <w:tc>
          <w:tcPr>
            <w:tcW w:w="709" w:type="dxa"/>
          </w:tcPr>
          <w:p w:rsidR="00A00E9F" w:rsidRPr="0092390E" w:rsidRDefault="00A00E9F" w:rsidP="006B689E">
            <w:pPr>
              <w:pStyle w:val="a3"/>
              <w:spacing w:line="360" w:lineRule="auto"/>
              <w:ind w:left="0"/>
              <w:jc w:val="both"/>
              <w:rPr>
                <w:rFonts w:ascii="Times New Roman" w:hAnsi="Times New Roman" w:cs="Times New Roman"/>
                <w:sz w:val="24"/>
                <w:szCs w:val="24"/>
              </w:rPr>
            </w:pPr>
          </w:p>
        </w:tc>
        <w:tc>
          <w:tcPr>
            <w:tcW w:w="6095" w:type="dxa"/>
          </w:tcPr>
          <w:p w:rsidR="00A00E9F" w:rsidRPr="0092390E" w:rsidRDefault="00A00E9F" w:rsidP="006B689E">
            <w:pPr>
              <w:pStyle w:val="a3"/>
              <w:spacing w:line="360" w:lineRule="auto"/>
              <w:ind w:left="0"/>
              <w:jc w:val="both"/>
              <w:rPr>
                <w:rFonts w:ascii="Times New Roman" w:hAnsi="Times New Roman" w:cs="Times New Roman"/>
                <w:sz w:val="24"/>
                <w:szCs w:val="24"/>
              </w:rPr>
            </w:pPr>
            <w:r w:rsidRPr="0092390E">
              <w:rPr>
                <w:rFonts w:ascii="Times New Roman" w:hAnsi="Times New Roman" w:cs="Times New Roman"/>
                <w:sz w:val="24"/>
                <w:szCs w:val="24"/>
              </w:rPr>
              <w:t>Швейная машина</w:t>
            </w:r>
          </w:p>
        </w:tc>
        <w:tc>
          <w:tcPr>
            <w:tcW w:w="2268" w:type="dxa"/>
          </w:tcPr>
          <w:p w:rsidR="00A00E9F" w:rsidRPr="0092390E" w:rsidRDefault="00A00E9F" w:rsidP="006B689E">
            <w:pPr>
              <w:pStyle w:val="a3"/>
              <w:spacing w:line="360" w:lineRule="auto"/>
              <w:ind w:left="0"/>
              <w:jc w:val="both"/>
              <w:rPr>
                <w:rFonts w:ascii="Times New Roman" w:hAnsi="Times New Roman" w:cs="Times New Roman"/>
                <w:sz w:val="24"/>
                <w:szCs w:val="24"/>
              </w:rPr>
            </w:pPr>
            <w:r w:rsidRPr="0092390E">
              <w:rPr>
                <w:rFonts w:ascii="Times New Roman" w:hAnsi="Times New Roman" w:cs="Times New Roman"/>
                <w:sz w:val="24"/>
                <w:szCs w:val="24"/>
              </w:rPr>
              <w:t>2</w:t>
            </w:r>
          </w:p>
        </w:tc>
      </w:tr>
      <w:tr w:rsidR="00A00E9F" w:rsidRPr="0092390E" w:rsidTr="006B689E">
        <w:tc>
          <w:tcPr>
            <w:tcW w:w="709" w:type="dxa"/>
          </w:tcPr>
          <w:p w:rsidR="00A00E9F" w:rsidRPr="0092390E" w:rsidRDefault="00A00E9F" w:rsidP="006B689E">
            <w:pPr>
              <w:pStyle w:val="a3"/>
              <w:spacing w:line="360" w:lineRule="auto"/>
              <w:ind w:left="0"/>
              <w:jc w:val="both"/>
              <w:rPr>
                <w:rFonts w:ascii="Times New Roman" w:hAnsi="Times New Roman" w:cs="Times New Roman"/>
                <w:sz w:val="24"/>
                <w:szCs w:val="24"/>
              </w:rPr>
            </w:pPr>
          </w:p>
        </w:tc>
        <w:tc>
          <w:tcPr>
            <w:tcW w:w="6095" w:type="dxa"/>
          </w:tcPr>
          <w:p w:rsidR="00A00E9F" w:rsidRPr="0092390E" w:rsidRDefault="00A00E9F" w:rsidP="006B689E">
            <w:pPr>
              <w:pStyle w:val="a3"/>
              <w:spacing w:line="360" w:lineRule="auto"/>
              <w:ind w:left="0"/>
              <w:jc w:val="both"/>
              <w:rPr>
                <w:rFonts w:ascii="Times New Roman" w:hAnsi="Times New Roman" w:cs="Times New Roman"/>
                <w:sz w:val="24"/>
                <w:szCs w:val="24"/>
              </w:rPr>
            </w:pPr>
            <w:r w:rsidRPr="0092390E">
              <w:rPr>
                <w:rFonts w:ascii="Times New Roman" w:hAnsi="Times New Roman" w:cs="Times New Roman"/>
                <w:sz w:val="24"/>
                <w:szCs w:val="24"/>
              </w:rPr>
              <w:t>Технология изготовления швейных изделий</w:t>
            </w:r>
          </w:p>
        </w:tc>
        <w:tc>
          <w:tcPr>
            <w:tcW w:w="2268" w:type="dxa"/>
          </w:tcPr>
          <w:p w:rsidR="00A00E9F" w:rsidRPr="0092390E" w:rsidRDefault="00A00E9F" w:rsidP="006B689E">
            <w:pPr>
              <w:pStyle w:val="a3"/>
              <w:spacing w:line="360" w:lineRule="auto"/>
              <w:ind w:left="0"/>
              <w:jc w:val="both"/>
              <w:rPr>
                <w:rFonts w:ascii="Times New Roman" w:hAnsi="Times New Roman" w:cs="Times New Roman"/>
                <w:sz w:val="24"/>
                <w:szCs w:val="24"/>
              </w:rPr>
            </w:pPr>
            <w:r w:rsidRPr="0092390E">
              <w:rPr>
                <w:rFonts w:ascii="Times New Roman" w:hAnsi="Times New Roman" w:cs="Times New Roman"/>
                <w:sz w:val="24"/>
                <w:szCs w:val="24"/>
              </w:rPr>
              <w:t>12</w:t>
            </w:r>
          </w:p>
        </w:tc>
      </w:tr>
      <w:tr w:rsidR="00A00E9F" w:rsidRPr="0092390E" w:rsidTr="006B689E">
        <w:tc>
          <w:tcPr>
            <w:tcW w:w="709" w:type="dxa"/>
          </w:tcPr>
          <w:p w:rsidR="00A00E9F" w:rsidRPr="0092390E" w:rsidRDefault="00A00E9F" w:rsidP="006B689E">
            <w:pPr>
              <w:pStyle w:val="a3"/>
              <w:spacing w:line="360" w:lineRule="auto"/>
              <w:ind w:left="0"/>
              <w:jc w:val="both"/>
              <w:rPr>
                <w:rFonts w:ascii="Times New Roman" w:hAnsi="Times New Roman" w:cs="Times New Roman"/>
                <w:b/>
                <w:sz w:val="24"/>
                <w:szCs w:val="24"/>
              </w:rPr>
            </w:pPr>
            <w:r w:rsidRPr="0092390E">
              <w:rPr>
                <w:rFonts w:ascii="Times New Roman" w:hAnsi="Times New Roman" w:cs="Times New Roman"/>
                <w:b/>
                <w:sz w:val="24"/>
                <w:szCs w:val="24"/>
              </w:rPr>
              <w:t>4</w:t>
            </w:r>
          </w:p>
        </w:tc>
        <w:tc>
          <w:tcPr>
            <w:tcW w:w="6095" w:type="dxa"/>
          </w:tcPr>
          <w:p w:rsidR="00A00E9F" w:rsidRPr="0092390E" w:rsidRDefault="00A00E9F" w:rsidP="006B689E">
            <w:pPr>
              <w:pStyle w:val="a3"/>
              <w:spacing w:line="360" w:lineRule="auto"/>
              <w:ind w:left="0"/>
              <w:jc w:val="both"/>
              <w:rPr>
                <w:rFonts w:ascii="Times New Roman" w:hAnsi="Times New Roman" w:cs="Times New Roman"/>
                <w:b/>
                <w:sz w:val="24"/>
                <w:szCs w:val="24"/>
              </w:rPr>
            </w:pPr>
            <w:r w:rsidRPr="0092390E">
              <w:rPr>
                <w:rFonts w:ascii="Times New Roman" w:hAnsi="Times New Roman" w:cs="Times New Roman"/>
                <w:b/>
                <w:sz w:val="24"/>
                <w:szCs w:val="24"/>
              </w:rPr>
              <w:t>Художественные ремёсла</w:t>
            </w:r>
          </w:p>
        </w:tc>
        <w:tc>
          <w:tcPr>
            <w:tcW w:w="2268" w:type="dxa"/>
          </w:tcPr>
          <w:p w:rsidR="00A00E9F" w:rsidRPr="0092390E" w:rsidRDefault="00A00E9F" w:rsidP="006B689E">
            <w:pPr>
              <w:pStyle w:val="a3"/>
              <w:spacing w:line="360" w:lineRule="auto"/>
              <w:ind w:left="0"/>
              <w:jc w:val="both"/>
              <w:rPr>
                <w:rFonts w:ascii="Times New Roman" w:hAnsi="Times New Roman" w:cs="Times New Roman"/>
                <w:b/>
                <w:sz w:val="24"/>
                <w:szCs w:val="24"/>
              </w:rPr>
            </w:pPr>
            <w:r w:rsidRPr="0092390E">
              <w:rPr>
                <w:rFonts w:ascii="Times New Roman" w:hAnsi="Times New Roman" w:cs="Times New Roman"/>
                <w:b/>
                <w:sz w:val="24"/>
                <w:szCs w:val="24"/>
              </w:rPr>
              <w:t>8</w:t>
            </w:r>
          </w:p>
        </w:tc>
      </w:tr>
      <w:tr w:rsidR="00A00E9F" w:rsidRPr="0092390E" w:rsidTr="006B689E">
        <w:tc>
          <w:tcPr>
            <w:tcW w:w="709" w:type="dxa"/>
          </w:tcPr>
          <w:p w:rsidR="00A00E9F" w:rsidRPr="0092390E" w:rsidRDefault="00A00E9F" w:rsidP="006B689E">
            <w:pPr>
              <w:pStyle w:val="a3"/>
              <w:spacing w:line="360" w:lineRule="auto"/>
              <w:ind w:left="0"/>
              <w:jc w:val="both"/>
              <w:rPr>
                <w:rFonts w:ascii="Times New Roman" w:hAnsi="Times New Roman" w:cs="Times New Roman"/>
                <w:sz w:val="24"/>
                <w:szCs w:val="24"/>
              </w:rPr>
            </w:pPr>
          </w:p>
        </w:tc>
        <w:tc>
          <w:tcPr>
            <w:tcW w:w="6095" w:type="dxa"/>
          </w:tcPr>
          <w:p w:rsidR="00A00E9F" w:rsidRPr="0092390E" w:rsidRDefault="00A00E9F" w:rsidP="006B689E">
            <w:pPr>
              <w:pStyle w:val="a3"/>
              <w:spacing w:line="360" w:lineRule="auto"/>
              <w:ind w:left="0"/>
              <w:jc w:val="both"/>
              <w:rPr>
                <w:rFonts w:ascii="Times New Roman" w:hAnsi="Times New Roman" w:cs="Times New Roman"/>
                <w:sz w:val="24"/>
                <w:szCs w:val="24"/>
              </w:rPr>
            </w:pPr>
            <w:r w:rsidRPr="0092390E">
              <w:rPr>
                <w:rFonts w:ascii="Times New Roman" w:hAnsi="Times New Roman" w:cs="Times New Roman"/>
                <w:sz w:val="24"/>
                <w:szCs w:val="24"/>
              </w:rPr>
              <w:t xml:space="preserve">Вязание крючком </w:t>
            </w:r>
          </w:p>
        </w:tc>
        <w:tc>
          <w:tcPr>
            <w:tcW w:w="2268" w:type="dxa"/>
          </w:tcPr>
          <w:p w:rsidR="00A00E9F" w:rsidRPr="0092390E" w:rsidRDefault="00A00E9F" w:rsidP="006B689E">
            <w:pPr>
              <w:pStyle w:val="a3"/>
              <w:spacing w:line="360" w:lineRule="auto"/>
              <w:ind w:left="0"/>
              <w:jc w:val="both"/>
              <w:rPr>
                <w:rFonts w:ascii="Times New Roman" w:hAnsi="Times New Roman" w:cs="Times New Roman"/>
                <w:sz w:val="24"/>
                <w:szCs w:val="24"/>
              </w:rPr>
            </w:pPr>
            <w:r w:rsidRPr="0092390E">
              <w:rPr>
                <w:rFonts w:ascii="Times New Roman" w:hAnsi="Times New Roman" w:cs="Times New Roman"/>
                <w:sz w:val="24"/>
                <w:szCs w:val="24"/>
              </w:rPr>
              <w:t>4</w:t>
            </w:r>
          </w:p>
        </w:tc>
      </w:tr>
      <w:tr w:rsidR="00A00E9F" w:rsidRPr="0092390E" w:rsidTr="006B689E">
        <w:tc>
          <w:tcPr>
            <w:tcW w:w="709" w:type="dxa"/>
          </w:tcPr>
          <w:p w:rsidR="00A00E9F" w:rsidRPr="0092390E" w:rsidRDefault="00A00E9F" w:rsidP="006B689E">
            <w:pPr>
              <w:pStyle w:val="a3"/>
              <w:spacing w:line="360" w:lineRule="auto"/>
              <w:ind w:left="0"/>
              <w:jc w:val="both"/>
              <w:rPr>
                <w:rFonts w:ascii="Times New Roman" w:hAnsi="Times New Roman" w:cs="Times New Roman"/>
                <w:sz w:val="24"/>
                <w:szCs w:val="24"/>
              </w:rPr>
            </w:pPr>
          </w:p>
        </w:tc>
        <w:tc>
          <w:tcPr>
            <w:tcW w:w="6095" w:type="dxa"/>
          </w:tcPr>
          <w:p w:rsidR="00A00E9F" w:rsidRPr="0092390E" w:rsidRDefault="00A00E9F" w:rsidP="006B689E">
            <w:pPr>
              <w:pStyle w:val="a3"/>
              <w:spacing w:line="360" w:lineRule="auto"/>
              <w:ind w:left="0"/>
              <w:jc w:val="both"/>
              <w:rPr>
                <w:rFonts w:ascii="Times New Roman" w:hAnsi="Times New Roman" w:cs="Times New Roman"/>
                <w:sz w:val="24"/>
                <w:szCs w:val="24"/>
              </w:rPr>
            </w:pPr>
            <w:r w:rsidRPr="0092390E">
              <w:rPr>
                <w:rFonts w:ascii="Times New Roman" w:hAnsi="Times New Roman" w:cs="Times New Roman"/>
                <w:sz w:val="24"/>
                <w:szCs w:val="24"/>
              </w:rPr>
              <w:t>Вязание спицами</w:t>
            </w:r>
          </w:p>
        </w:tc>
        <w:tc>
          <w:tcPr>
            <w:tcW w:w="2268" w:type="dxa"/>
          </w:tcPr>
          <w:p w:rsidR="00A00E9F" w:rsidRPr="0092390E" w:rsidRDefault="00A00E9F" w:rsidP="006B689E">
            <w:pPr>
              <w:pStyle w:val="a3"/>
              <w:spacing w:line="360" w:lineRule="auto"/>
              <w:ind w:left="0"/>
              <w:jc w:val="both"/>
              <w:rPr>
                <w:rFonts w:ascii="Times New Roman" w:hAnsi="Times New Roman" w:cs="Times New Roman"/>
                <w:sz w:val="24"/>
                <w:szCs w:val="24"/>
              </w:rPr>
            </w:pPr>
            <w:r w:rsidRPr="0092390E">
              <w:rPr>
                <w:rFonts w:ascii="Times New Roman" w:hAnsi="Times New Roman" w:cs="Times New Roman"/>
                <w:sz w:val="24"/>
                <w:szCs w:val="24"/>
              </w:rPr>
              <w:t>4</w:t>
            </w:r>
          </w:p>
        </w:tc>
      </w:tr>
      <w:tr w:rsidR="00A00E9F" w:rsidRPr="0092390E" w:rsidTr="006B689E">
        <w:tc>
          <w:tcPr>
            <w:tcW w:w="709" w:type="dxa"/>
          </w:tcPr>
          <w:p w:rsidR="00A00E9F" w:rsidRPr="0092390E" w:rsidRDefault="00A00E9F" w:rsidP="006B689E">
            <w:pPr>
              <w:pStyle w:val="a3"/>
              <w:spacing w:line="360" w:lineRule="auto"/>
              <w:ind w:left="0"/>
              <w:jc w:val="both"/>
              <w:rPr>
                <w:rFonts w:ascii="Times New Roman" w:hAnsi="Times New Roman" w:cs="Times New Roman"/>
                <w:b/>
                <w:sz w:val="24"/>
                <w:szCs w:val="24"/>
              </w:rPr>
            </w:pPr>
            <w:r w:rsidRPr="0092390E">
              <w:rPr>
                <w:rFonts w:ascii="Times New Roman" w:hAnsi="Times New Roman" w:cs="Times New Roman"/>
                <w:b/>
                <w:sz w:val="24"/>
                <w:szCs w:val="24"/>
              </w:rPr>
              <w:t>5</w:t>
            </w:r>
          </w:p>
        </w:tc>
        <w:tc>
          <w:tcPr>
            <w:tcW w:w="6095" w:type="dxa"/>
          </w:tcPr>
          <w:p w:rsidR="00A00E9F" w:rsidRPr="0092390E" w:rsidRDefault="00A00E9F" w:rsidP="006B689E">
            <w:pPr>
              <w:pStyle w:val="a3"/>
              <w:spacing w:line="360" w:lineRule="auto"/>
              <w:ind w:left="0"/>
              <w:jc w:val="both"/>
              <w:rPr>
                <w:rFonts w:ascii="Times New Roman" w:hAnsi="Times New Roman" w:cs="Times New Roman"/>
                <w:b/>
                <w:sz w:val="24"/>
                <w:szCs w:val="24"/>
              </w:rPr>
            </w:pPr>
            <w:r w:rsidRPr="0092390E">
              <w:rPr>
                <w:rFonts w:ascii="Times New Roman" w:hAnsi="Times New Roman" w:cs="Times New Roman"/>
                <w:b/>
                <w:sz w:val="24"/>
                <w:szCs w:val="24"/>
              </w:rPr>
              <w:t>Технологии творческой деятельности</w:t>
            </w:r>
          </w:p>
        </w:tc>
        <w:tc>
          <w:tcPr>
            <w:tcW w:w="2268" w:type="dxa"/>
          </w:tcPr>
          <w:p w:rsidR="00A00E9F" w:rsidRPr="003D3761" w:rsidRDefault="00A00E9F" w:rsidP="006B689E">
            <w:pPr>
              <w:pStyle w:val="a3"/>
              <w:spacing w:line="360" w:lineRule="auto"/>
              <w:ind w:left="0"/>
              <w:jc w:val="both"/>
              <w:rPr>
                <w:rFonts w:ascii="Times New Roman" w:hAnsi="Times New Roman" w:cs="Times New Roman"/>
                <w:b/>
                <w:sz w:val="24"/>
                <w:szCs w:val="24"/>
                <w:lang w:val="en-US"/>
              </w:rPr>
            </w:pPr>
            <w:r w:rsidRPr="0092390E">
              <w:rPr>
                <w:rFonts w:ascii="Times New Roman" w:hAnsi="Times New Roman" w:cs="Times New Roman"/>
                <w:b/>
                <w:sz w:val="24"/>
                <w:szCs w:val="24"/>
              </w:rPr>
              <w:t>2</w:t>
            </w:r>
            <w:r w:rsidR="003D3761">
              <w:rPr>
                <w:rFonts w:ascii="Times New Roman" w:hAnsi="Times New Roman" w:cs="Times New Roman"/>
                <w:b/>
                <w:sz w:val="24"/>
                <w:szCs w:val="24"/>
                <w:lang w:val="en-US"/>
              </w:rPr>
              <w:t>3</w:t>
            </w:r>
          </w:p>
        </w:tc>
      </w:tr>
      <w:tr w:rsidR="00A00E9F" w:rsidRPr="0092390E" w:rsidTr="006B689E">
        <w:tc>
          <w:tcPr>
            <w:tcW w:w="709" w:type="dxa"/>
          </w:tcPr>
          <w:p w:rsidR="00A00E9F" w:rsidRPr="0092390E" w:rsidRDefault="00A00E9F" w:rsidP="006B689E">
            <w:pPr>
              <w:pStyle w:val="a3"/>
              <w:spacing w:line="360" w:lineRule="auto"/>
              <w:ind w:left="0"/>
              <w:jc w:val="both"/>
              <w:rPr>
                <w:rFonts w:ascii="Times New Roman" w:hAnsi="Times New Roman" w:cs="Times New Roman"/>
                <w:sz w:val="24"/>
                <w:szCs w:val="24"/>
              </w:rPr>
            </w:pPr>
          </w:p>
        </w:tc>
        <w:tc>
          <w:tcPr>
            <w:tcW w:w="6095" w:type="dxa"/>
          </w:tcPr>
          <w:p w:rsidR="00A00E9F" w:rsidRPr="0092390E" w:rsidRDefault="00A00E9F" w:rsidP="006B689E">
            <w:pPr>
              <w:pStyle w:val="a3"/>
              <w:spacing w:line="360" w:lineRule="auto"/>
              <w:ind w:left="0"/>
              <w:jc w:val="both"/>
              <w:rPr>
                <w:rFonts w:ascii="Times New Roman" w:hAnsi="Times New Roman" w:cs="Times New Roman"/>
                <w:sz w:val="24"/>
                <w:szCs w:val="24"/>
              </w:rPr>
            </w:pPr>
            <w:r w:rsidRPr="0092390E">
              <w:rPr>
                <w:rFonts w:ascii="Times New Roman" w:hAnsi="Times New Roman" w:cs="Times New Roman"/>
                <w:sz w:val="24"/>
                <w:szCs w:val="24"/>
              </w:rPr>
              <w:t>Исследовательская и созидательная деятельность</w:t>
            </w:r>
          </w:p>
        </w:tc>
        <w:tc>
          <w:tcPr>
            <w:tcW w:w="2268" w:type="dxa"/>
          </w:tcPr>
          <w:p w:rsidR="00A00E9F" w:rsidRPr="003D3761" w:rsidRDefault="00A00E9F" w:rsidP="006B689E">
            <w:pPr>
              <w:pStyle w:val="a3"/>
              <w:spacing w:line="360" w:lineRule="auto"/>
              <w:ind w:left="0"/>
              <w:jc w:val="both"/>
              <w:rPr>
                <w:rFonts w:ascii="Times New Roman" w:hAnsi="Times New Roman" w:cs="Times New Roman"/>
                <w:sz w:val="24"/>
                <w:szCs w:val="24"/>
                <w:lang w:val="en-US"/>
              </w:rPr>
            </w:pPr>
            <w:r w:rsidRPr="0092390E">
              <w:rPr>
                <w:rFonts w:ascii="Times New Roman" w:hAnsi="Times New Roman" w:cs="Times New Roman"/>
                <w:sz w:val="24"/>
                <w:szCs w:val="24"/>
              </w:rPr>
              <w:t>2</w:t>
            </w:r>
            <w:r w:rsidR="003D3761">
              <w:rPr>
                <w:rFonts w:ascii="Times New Roman" w:hAnsi="Times New Roman" w:cs="Times New Roman"/>
                <w:sz w:val="24"/>
                <w:szCs w:val="24"/>
                <w:lang w:val="en-US"/>
              </w:rPr>
              <w:t>3</w:t>
            </w:r>
          </w:p>
        </w:tc>
      </w:tr>
      <w:tr w:rsidR="00A00E9F" w:rsidRPr="0092390E" w:rsidTr="006B689E">
        <w:tc>
          <w:tcPr>
            <w:tcW w:w="709" w:type="dxa"/>
          </w:tcPr>
          <w:p w:rsidR="00A00E9F" w:rsidRPr="0092390E" w:rsidRDefault="00A00E9F" w:rsidP="006B689E">
            <w:pPr>
              <w:pStyle w:val="a3"/>
              <w:spacing w:line="360" w:lineRule="auto"/>
              <w:ind w:left="0"/>
              <w:jc w:val="both"/>
              <w:rPr>
                <w:rFonts w:ascii="Times New Roman" w:hAnsi="Times New Roman" w:cs="Times New Roman"/>
                <w:sz w:val="24"/>
                <w:szCs w:val="24"/>
              </w:rPr>
            </w:pPr>
          </w:p>
        </w:tc>
        <w:tc>
          <w:tcPr>
            <w:tcW w:w="8363" w:type="dxa"/>
            <w:gridSpan w:val="2"/>
          </w:tcPr>
          <w:p w:rsidR="00A00E9F" w:rsidRPr="003D3761" w:rsidRDefault="00A00E9F" w:rsidP="003D3761">
            <w:pPr>
              <w:pStyle w:val="a3"/>
              <w:spacing w:line="360" w:lineRule="auto"/>
              <w:ind w:left="0"/>
              <w:jc w:val="both"/>
              <w:rPr>
                <w:rFonts w:ascii="Times New Roman" w:hAnsi="Times New Roman" w:cs="Times New Roman"/>
                <w:sz w:val="24"/>
                <w:szCs w:val="24"/>
                <w:lang w:val="en-US"/>
              </w:rPr>
            </w:pPr>
            <w:r w:rsidRPr="0092390E">
              <w:rPr>
                <w:rFonts w:ascii="Times New Roman" w:hAnsi="Times New Roman" w:cs="Times New Roman"/>
                <w:sz w:val="24"/>
                <w:szCs w:val="24"/>
              </w:rPr>
              <w:t>Всего</w:t>
            </w:r>
            <w:r w:rsidR="003D3761">
              <w:rPr>
                <w:rFonts w:ascii="Times New Roman" w:hAnsi="Times New Roman" w:cs="Times New Roman"/>
                <w:sz w:val="24"/>
                <w:szCs w:val="24"/>
              </w:rPr>
              <w:t>: 70 ч.</w:t>
            </w:r>
          </w:p>
        </w:tc>
      </w:tr>
    </w:tbl>
    <w:p w:rsidR="00A00E9F" w:rsidRPr="0092390E" w:rsidRDefault="00A00E9F" w:rsidP="00A00E9F">
      <w:pPr>
        <w:pStyle w:val="a4"/>
        <w:spacing w:line="360" w:lineRule="auto"/>
        <w:ind w:hanging="1560"/>
        <w:jc w:val="both"/>
        <w:rPr>
          <w:color w:val="000000"/>
        </w:rPr>
      </w:pPr>
      <w:r w:rsidRPr="0092390E">
        <w:rPr>
          <w:b/>
          <w:bCs/>
          <w:color w:val="000000"/>
        </w:rPr>
        <w:t xml:space="preserve">                      Раздел «Технология домашнего хозяйства»</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sz w:val="24"/>
          <w:szCs w:val="24"/>
        </w:rPr>
        <w:t>Тема 1. Интерьер жилого дома</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sz w:val="24"/>
          <w:szCs w:val="24"/>
        </w:rPr>
        <w:t>Понятие о жилом помещении: жилой дом, квартира, комната, многоквартирный дом. Зонирование пространства жилого дома. Организация зон приготовления и приёма пищи, отдыха и общения членов семьи, приёма гостей; зоны сна, санитарно-гигиенической зоны. Понятие о композиции в интерьере. Современные стили в интерьере. Использование современных материалов и подбор цветового решения в отделке квартиры. Декоративное оформление интерьера. Применение текстиля в интерьере.</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i/>
          <w:iCs/>
          <w:sz w:val="24"/>
          <w:szCs w:val="24"/>
        </w:rPr>
        <w:t>Темы лабораторно-практических работ:</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sz w:val="24"/>
          <w:szCs w:val="24"/>
        </w:rPr>
        <w:t>Выполнение эскиза интерьера комнаты подростка.</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sz w:val="24"/>
          <w:szCs w:val="24"/>
        </w:rPr>
        <w:t>Электронная презентация «Декоративное оформление интерьера».</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sz w:val="24"/>
          <w:szCs w:val="24"/>
        </w:rPr>
        <w:t>Тема 2. Комнатные растения в интерьере</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sz w:val="24"/>
          <w:szCs w:val="24"/>
        </w:rPr>
        <w:t xml:space="preserve">Понятие о </w:t>
      </w:r>
      <w:proofErr w:type="spellStart"/>
      <w:r w:rsidRPr="0092390E">
        <w:rPr>
          <w:rFonts w:ascii="Times New Roman" w:hAnsi="Times New Roman" w:cs="Times New Roman"/>
          <w:sz w:val="24"/>
          <w:szCs w:val="24"/>
        </w:rPr>
        <w:t>фитодизайне</w:t>
      </w:r>
      <w:proofErr w:type="spellEnd"/>
      <w:r w:rsidRPr="0092390E">
        <w:rPr>
          <w:rFonts w:ascii="Times New Roman" w:hAnsi="Times New Roman" w:cs="Times New Roman"/>
          <w:sz w:val="24"/>
          <w:szCs w:val="24"/>
        </w:rPr>
        <w:t xml:space="preserve">, как искусстве оформления интерьера, создания </w:t>
      </w:r>
      <w:proofErr w:type="spellStart"/>
      <w:r w:rsidRPr="0092390E">
        <w:rPr>
          <w:rFonts w:ascii="Times New Roman" w:hAnsi="Times New Roman" w:cs="Times New Roman"/>
          <w:sz w:val="24"/>
          <w:szCs w:val="24"/>
        </w:rPr>
        <w:t>композицийс</w:t>
      </w:r>
      <w:proofErr w:type="spellEnd"/>
      <w:r w:rsidRPr="0092390E">
        <w:rPr>
          <w:rFonts w:ascii="Times New Roman" w:hAnsi="Times New Roman" w:cs="Times New Roman"/>
          <w:sz w:val="24"/>
          <w:szCs w:val="24"/>
        </w:rPr>
        <w:t xml:space="preserve"> использованием растений. Роль комнатных растений в интерьере. Размещение комнатных растений в интерьере. Разновидности комнатных растений. Требования растений к </w:t>
      </w:r>
      <w:r w:rsidRPr="0092390E">
        <w:rPr>
          <w:rFonts w:ascii="Times New Roman" w:hAnsi="Times New Roman" w:cs="Times New Roman"/>
          <w:sz w:val="24"/>
          <w:szCs w:val="24"/>
        </w:rPr>
        <w:lastRenderedPageBreak/>
        <w:t>окружающим условиям. Разновидности комнатных растений. Виды растений по внешним данным. Технология выращивания комнатных растений. Уход за комнатными растениями. Пересадка и перевалка комнатных растений. Профессия садовник.</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i/>
          <w:iCs/>
          <w:sz w:val="24"/>
          <w:szCs w:val="24"/>
        </w:rPr>
        <w:t>Тема лабораторно-практической работы</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sz w:val="24"/>
          <w:szCs w:val="24"/>
        </w:rPr>
        <w:t>Перевалка (пересадка) комнатных растений. Уход за комнатными растениями в кабинете технология.</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sz w:val="24"/>
          <w:szCs w:val="24"/>
        </w:rPr>
        <w:t>Раздел « Кулинария»</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sz w:val="24"/>
          <w:szCs w:val="24"/>
        </w:rPr>
        <w:t>Тема 1. Блюда из рыбы и нерыбных продуктов моря</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sz w:val="24"/>
          <w:szCs w:val="24"/>
        </w:rPr>
        <w:t>Пищевая ценность рыбы и нерыбных продуктов моря. Содержание в них белков, жиров, углеводов, витаминов. Виды рыбы и нерыбных продуктов моря, продуктов из них. Признаки доброкачественности рыбы. Условия и сроки хранения рыбной продукции. Санитарные требования при обработке рыбы. Тепловая обработка рыбы. Технология приготовления блюд из рыбы и нерыбных продуктов моря. Подача готовых блюд. Требования к качеству готовых блюд</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i/>
          <w:iCs/>
          <w:sz w:val="24"/>
          <w:szCs w:val="24"/>
        </w:rPr>
        <w:t>Темы лабораторно-практических работ</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sz w:val="24"/>
          <w:szCs w:val="24"/>
        </w:rPr>
        <w:t>Определение свежести рыбы. Приготовление блюда из рыбы. Приготовление блюда из морепродуктов.</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sz w:val="24"/>
          <w:szCs w:val="24"/>
        </w:rPr>
        <w:t>Тема 2. Блюда из мяса</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sz w:val="24"/>
          <w:szCs w:val="24"/>
        </w:rPr>
        <w:t xml:space="preserve">Значение мясных блюд в питании. Виды мяса и субпродуктов. Признаки доброкачественности мяса. Органолептические методы определения доброкачественности мяса. Условия и сроки хранения мясной продукции. Оттаивание мороженого мяса. Подготовка мяса к тепловой обработке. Санитарные требования при обработке мяса. Оборудование и инвентарь, </w:t>
      </w:r>
      <w:proofErr w:type="gramStart"/>
      <w:r w:rsidRPr="0092390E">
        <w:rPr>
          <w:rFonts w:ascii="Times New Roman" w:hAnsi="Times New Roman" w:cs="Times New Roman"/>
          <w:sz w:val="24"/>
          <w:szCs w:val="24"/>
        </w:rPr>
        <w:t>применяемые</w:t>
      </w:r>
      <w:proofErr w:type="gramEnd"/>
      <w:r w:rsidRPr="0092390E">
        <w:rPr>
          <w:rFonts w:ascii="Times New Roman" w:hAnsi="Times New Roman" w:cs="Times New Roman"/>
          <w:sz w:val="24"/>
          <w:szCs w:val="24"/>
        </w:rPr>
        <w:t xml:space="preserve"> при механической и тепловой обработке мяса. Виды тепловой обработки мяса. Определение качества термической обработки мясных блюд. Технология приготовления блюд из мяса. Подача к столу. Гарниры к мясным блюдам</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i/>
          <w:iCs/>
          <w:sz w:val="24"/>
          <w:szCs w:val="24"/>
        </w:rPr>
        <w:t>Темы лабораторно-практических работ</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sz w:val="24"/>
          <w:szCs w:val="24"/>
        </w:rPr>
        <w:t>Определение доброкачественности мяса. Приготовление блюда из мяса.</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sz w:val="24"/>
          <w:szCs w:val="24"/>
        </w:rPr>
        <w:t>Тема 3. Блюда из птицы</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sz w:val="24"/>
          <w:szCs w:val="24"/>
        </w:rPr>
        <w:lastRenderedPageBreak/>
        <w:t>Виды домашней и сельскохозяйственной птицы и их кулинарное употребление. Способы определения качества птицы. Подготовка птицы к тепловой обработке. Способы разрезания птицы на части. Оборудование и инвентарь, применяемые при механической и тепловой обработке птицы. Виды тепловой обработки птицы. Технология приготовления блюд из птицы. Оформление готовых блюд и подача их к столу</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i/>
          <w:iCs/>
          <w:sz w:val="24"/>
          <w:szCs w:val="24"/>
        </w:rPr>
        <w:t>Тема лабораторно-практической работы</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sz w:val="24"/>
          <w:szCs w:val="24"/>
        </w:rPr>
        <w:t>Приготовление блюда из птицы.</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sz w:val="24"/>
          <w:szCs w:val="24"/>
        </w:rPr>
        <w:t>Тема 4. Заправочные супы</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sz w:val="24"/>
          <w:szCs w:val="24"/>
        </w:rPr>
        <w:t>Значение супов в рационе питания. Технология приготовления бульонов, используемых при приготовлении заправочных супов. Виды заправочных супов. Технология приготовления щей, борща, рассольника, солянки, овощных супов и супов с крупами и мучными изделиями. Оценка готового блюда. Оформление готового супа и подача к столу</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i/>
          <w:iCs/>
          <w:sz w:val="24"/>
          <w:szCs w:val="24"/>
        </w:rPr>
        <w:t>Тема лабораторно-практической работы</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sz w:val="24"/>
          <w:szCs w:val="24"/>
        </w:rPr>
        <w:t>Приготовление заправочного супа.</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sz w:val="24"/>
          <w:szCs w:val="24"/>
        </w:rPr>
        <w:t>Тема 5. Приготовление обеда.</w:t>
      </w:r>
      <w:r w:rsidRPr="0092390E">
        <w:rPr>
          <w:rStyle w:val="apple-converted-space"/>
          <w:rFonts w:ascii="Times New Roman" w:hAnsi="Times New Roman" w:cs="Times New Roman"/>
          <w:color w:val="000000"/>
          <w:sz w:val="24"/>
          <w:szCs w:val="24"/>
        </w:rPr>
        <w:t> </w:t>
      </w:r>
      <w:r w:rsidRPr="0092390E">
        <w:rPr>
          <w:rFonts w:ascii="Times New Roman" w:hAnsi="Times New Roman" w:cs="Times New Roman"/>
          <w:sz w:val="24"/>
          <w:szCs w:val="24"/>
        </w:rPr>
        <w:t>Сервировка стола к обеду</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sz w:val="24"/>
          <w:szCs w:val="24"/>
        </w:rPr>
        <w:t>Меню обеда. Сервировка стола к обеду. Набор столового белья, приборов и посуды для обеда. Подача блюд. Правила поведения за столом и пользования столовыми приборами</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i/>
          <w:iCs/>
          <w:sz w:val="24"/>
          <w:szCs w:val="24"/>
        </w:rPr>
        <w:t>Темы лабораторно-практических работ</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sz w:val="24"/>
          <w:szCs w:val="24"/>
        </w:rPr>
        <w:t>Приготовление обеда. Сервировка стола к обеду.</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color w:val="231F20"/>
          <w:sz w:val="24"/>
          <w:szCs w:val="24"/>
        </w:rPr>
        <w:t>Раздел «Создание изделий из текстильных материалов»</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sz w:val="24"/>
          <w:szCs w:val="24"/>
        </w:rPr>
        <w:t>Тема 1. Свойства текстильных материалов</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sz w:val="24"/>
          <w:szCs w:val="24"/>
        </w:rPr>
        <w:t>Классификация текстильных химических волокон. Способы их получения. Виды и свойства искусственных и синтетических тканей. Виды нетканых материалов из химических волокон.</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i/>
          <w:iCs/>
          <w:sz w:val="24"/>
          <w:szCs w:val="24"/>
        </w:rPr>
        <w:t>Тема лабораторно-практической работы</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sz w:val="24"/>
          <w:szCs w:val="24"/>
        </w:rPr>
        <w:t>Изучение свойств текстильных материалов из химических волокон.</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sz w:val="24"/>
          <w:szCs w:val="24"/>
        </w:rPr>
        <w:t>Тема 2. Конструирование швейных изделий</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sz w:val="24"/>
          <w:szCs w:val="24"/>
        </w:rPr>
        <w:lastRenderedPageBreak/>
        <w:t xml:space="preserve">Понятие о плечевой одежде. Понятие об одежде с цельнокроеным и </w:t>
      </w:r>
      <w:proofErr w:type="spellStart"/>
      <w:r w:rsidRPr="0092390E">
        <w:rPr>
          <w:rFonts w:ascii="Times New Roman" w:hAnsi="Times New Roman" w:cs="Times New Roman"/>
          <w:sz w:val="24"/>
          <w:szCs w:val="24"/>
        </w:rPr>
        <w:t>втачным</w:t>
      </w:r>
      <w:proofErr w:type="spellEnd"/>
      <w:r w:rsidRPr="0092390E">
        <w:rPr>
          <w:rFonts w:ascii="Times New Roman" w:hAnsi="Times New Roman" w:cs="Times New Roman"/>
          <w:sz w:val="24"/>
          <w:szCs w:val="24"/>
        </w:rPr>
        <w:t xml:space="preserve"> рукавом. Определение размеров фигуры человека. Снятие мерок для изготовления плечевой одежды. Построение чертежа основы плечевого изделия с цельнокроеным рукавом.</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i/>
          <w:iCs/>
          <w:sz w:val="24"/>
          <w:szCs w:val="24"/>
        </w:rPr>
        <w:t>Тема лабораторно-практической работы</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sz w:val="24"/>
          <w:szCs w:val="24"/>
        </w:rPr>
        <w:t>Снятие мерок и построение чертежа швейного изделия с цельнокроеным рукавом.</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sz w:val="24"/>
          <w:szCs w:val="24"/>
        </w:rPr>
        <w:t>Тема 3. Моделирование швейных изделий</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sz w:val="24"/>
          <w:szCs w:val="24"/>
        </w:rPr>
        <w:t xml:space="preserve">Понятие о моделировании одежды. Моделирование формы выреза горловины. Моделирование плечевой одежды с застёжкой на пуговицах. Моделирование отрезной плечевой одежды. Приёмы изготовления выкроек дополнительных деталей изделия: </w:t>
      </w:r>
      <w:proofErr w:type="spellStart"/>
      <w:r w:rsidRPr="0092390E">
        <w:rPr>
          <w:rFonts w:ascii="Times New Roman" w:hAnsi="Times New Roman" w:cs="Times New Roman"/>
          <w:sz w:val="24"/>
          <w:szCs w:val="24"/>
        </w:rPr>
        <w:t>подкройной</w:t>
      </w:r>
      <w:proofErr w:type="spellEnd"/>
      <w:r w:rsidRPr="0092390E">
        <w:rPr>
          <w:rFonts w:ascii="Times New Roman" w:hAnsi="Times New Roman" w:cs="Times New Roman"/>
          <w:sz w:val="24"/>
          <w:szCs w:val="24"/>
        </w:rPr>
        <w:t xml:space="preserve"> обтачки горловины спинки, </w:t>
      </w:r>
      <w:proofErr w:type="spellStart"/>
      <w:r w:rsidRPr="0092390E">
        <w:rPr>
          <w:rFonts w:ascii="Times New Roman" w:hAnsi="Times New Roman" w:cs="Times New Roman"/>
          <w:sz w:val="24"/>
          <w:szCs w:val="24"/>
        </w:rPr>
        <w:t>подкройной</w:t>
      </w:r>
      <w:proofErr w:type="spellEnd"/>
      <w:r w:rsidRPr="0092390E">
        <w:rPr>
          <w:rFonts w:ascii="Times New Roman" w:hAnsi="Times New Roman" w:cs="Times New Roman"/>
          <w:sz w:val="24"/>
          <w:szCs w:val="24"/>
        </w:rPr>
        <w:t xml:space="preserve"> обтачки горловины переда, </w:t>
      </w:r>
      <w:proofErr w:type="spellStart"/>
      <w:r w:rsidRPr="0092390E">
        <w:rPr>
          <w:rFonts w:ascii="Times New Roman" w:hAnsi="Times New Roman" w:cs="Times New Roman"/>
          <w:sz w:val="24"/>
          <w:szCs w:val="24"/>
        </w:rPr>
        <w:t>подборта</w:t>
      </w:r>
      <w:proofErr w:type="spellEnd"/>
      <w:r w:rsidRPr="0092390E">
        <w:rPr>
          <w:rFonts w:ascii="Times New Roman" w:hAnsi="Times New Roman" w:cs="Times New Roman"/>
          <w:sz w:val="24"/>
          <w:szCs w:val="24"/>
        </w:rPr>
        <w:t>. Подготовка выкройки к раскрою. Профессия художник по костюму.</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i/>
          <w:iCs/>
          <w:sz w:val="24"/>
          <w:szCs w:val="24"/>
        </w:rPr>
        <w:t>Тема лабораторно-практической работы</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sz w:val="24"/>
          <w:szCs w:val="24"/>
        </w:rPr>
        <w:t>Моделирование и подготовка выкроек к раскрою.</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sz w:val="24"/>
          <w:szCs w:val="24"/>
        </w:rPr>
        <w:t>Тема 4. Швейная машина</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sz w:val="24"/>
          <w:szCs w:val="24"/>
        </w:rPr>
        <w:t>Устройство машинной иглы. Неполадки, связанные с неправильной установкой иглы, её поломкой. Замена машинной иглы. Неполадки, связанные с неправильным натяжением ниток. Назначение и правила использования регулятора натяжения верхней нитки. Обмётывание петель и пришивание пуговицы с помощью швейной машины</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sz w:val="24"/>
          <w:szCs w:val="24"/>
        </w:rPr>
        <w:t>Основные машинные операции: притачивание, обтачивание. Обработка припусков шва перед вывёртыванием. Классификация машинных швов.</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i/>
          <w:iCs/>
          <w:sz w:val="24"/>
          <w:szCs w:val="24"/>
        </w:rPr>
        <w:t>Темы лабораторно-практических работ:</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sz w:val="24"/>
          <w:szCs w:val="24"/>
        </w:rPr>
        <w:t>Устранение дефектов машинной строчки.</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sz w:val="24"/>
          <w:szCs w:val="24"/>
        </w:rPr>
        <w:t>Применение приспособлений к швейной машине.</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sz w:val="24"/>
          <w:szCs w:val="24"/>
        </w:rPr>
        <w:t xml:space="preserve"> Выполнение прорезных петель.</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sz w:val="24"/>
          <w:szCs w:val="24"/>
        </w:rPr>
        <w:t>Пришивание пуговицы.</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sz w:val="24"/>
          <w:szCs w:val="24"/>
        </w:rPr>
        <w:t>Тема 5. Технология изготовления швейных изделий.</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sz w:val="24"/>
          <w:szCs w:val="24"/>
        </w:rPr>
        <w:lastRenderedPageBreak/>
        <w:t>Последовательность подготовки ткани к раскрою. Правила раскладки выкроек на ткани. Правила раскроя. Выкраивание деталей из прокладки. Критерии качества кроя. Правила безопасной работы иглами и булавками. Понятие о дублировании деталей кроя. Правила безопасной работы утюгом.</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sz w:val="24"/>
          <w:szCs w:val="24"/>
        </w:rPr>
        <w:t>Подготовка и проведение примерки плечевой одежды с цельнокроеным рукавом. Устранение дефектов после примерки.</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sz w:val="24"/>
          <w:szCs w:val="24"/>
        </w:rPr>
        <w:t xml:space="preserve">Последовательность изготовления плечевой одежды с цельнокроеным рукавом. Технология обработки среднего шва с застёжкой и разрезом. Обработка плечевых швов. Обработка нижних срезов рукавов. Обработка срезов </w:t>
      </w:r>
      <w:proofErr w:type="spellStart"/>
      <w:r w:rsidRPr="0092390E">
        <w:rPr>
          <w:rFonts w:ascii="Times New Roman" w:hAnsi="Times New Roman" w:cs="Times New Roman"/>
          <w:sz w:val="24"/>
          <w:szCs w:val="24"/>
        </w:rPr>
        <w:t>подкройной</w:t>
      </w:r>
      <w:proofErr w:type="spellEnd"/>
      <w:r w:rsidRPr="0092390E">
        <w:rPr>
          <w:rFonts w:ascii="Times New Roman" w:hAnsi="Times New Roman" w:cs="Times New Roman"/>
          <w:sz w:val="24"/>
          <w:szCs w:val="24"/>
        </w:rPr>
        <w:t xml:space="preserve"> обтачкой. Технология обработки застёжки. Обработка боковых швов. Соединение лифа с юбкой. Обработка нижнего среза изделия. Обработка разреза в шве. Окончательная отделка изделия.</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i/>
          <w:iCs/>
          <w:sz w:val="24"/>
          <w:szCs w:val="24"/>
        </w:rPr>
        <w:t>Темы лабораторно-практических работ:</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sz w:val="24"/>
          <w:szCs w:val="24"/>
        </w:rPr>
        <w:t>Примерка изделия. Обработка среднего шва спинки, плечевых и нижних срезов рукавов. Обработка горловины и застежки проектного изделия. Обработка боковых срезов и отрезного изделия. Обработка нижнего среза изделия, окончательная отделка изделия.</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color w:val="231F20"/>
          <w:sz w:val="24"/>
          <w:szCs w:val="24"/>
        </w:rPr>
        <w:t>Раздел «Художественные ремёсла»</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sz w:val="24"/>
          <w:szCs w:val="24"/>
        </w:rPr>
        <w:t>Тема 1. Вязание крючком. Материалы и инструменты для вязания.</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sz w:val="24"/>
          <w:szCs w:val="24"/>
        </w:rPr>
        <w:t>Краткие сведения из истории старинного рукоделия — вязания. Вязаные изделия в современной моде. Материалы и инструменты для вязания. Виды крючков и спиц. Организация рабочего места при вязании. Расчёт количества петель для изделия. Отпаривание и сборка готового изделия. Основные виды петель при вязании крючком. Условные обозначения, применяемые при вязании крючком. Вязание полотна: начало вязания, вязание рядами, основные способы вывязывания петель, закрепление вязания. Вязание по кругу: основное кольцо, способы вязания по кругу.</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i/>
          <w:iCs/>
          <w:sz w:val="24"/>
          <w:szCs w:val="24"/>
        </w:rPr>
        <w:t>Темы  лабораторно-практических  работ:</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sz w:val="24"/>
          <w:szCs w:val="24"/>
        </w:rPr>
        <w:t xml:space="preserve">Вывязывание полотна из столбиков без </w:t>
      </w:r>
      <w:proofErr w:type="spellStart"/>
      <w:r w:rsidRPr="0092390E">
        <w:rPr>
          <w:rFonts w:ascii="Times New Roman" w:hAnsi="Times New Roman" w:cs="Times New Roman"/>
          <w:sz w:val="24"/>
          <w:szCs w:val="24"/>
        </w:rPr>
        <w:t>накида</w:t>
      </w:r>
      <w:proofErr w:type="spellEnd"/>
      <w:r w:rsidRPr="0092390E">
        <w:rPr>
          <w:rFonts w:ascii="Times New Roman" w:hAnsi="Times New Roman" w:cs="Times New Roman"/>
          <w:sz w:val="24"/>
          <w:szCs w:val="24"/>
        </w:rPr>
        <w:t xml:space="preserve"> несколькими способами.</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sz w:val="24"/>
          <w:szCs w:val="24"/>
        </w:rPr>
        <w:t>Выполнение плотного вязания по кругу.</w:t>
      </w:r>
    </w:p>
    <w:p w:rsidR="00A00E9F" w:rsidRPr="00436C5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sz w:val="24"/>
          <w:szCs w:val="24"/>
        </w:rPr>
        <w:t xml:space="preserve">Тема 3. Вязание спицами </w:t>
      </w:r>
    </w:p>
    <w:p w:rsidR="00A00E9F" w:rsidRPr="0092390E" w:rsidRDefault="00A00E9F" w:rsidP="00A00E9F">
      <w:pPr>
        <w:spacing w:after="0" w:line="360" w:lineRule="auto"/>
        <w:jc w:val="both"/>
        <w:rPr>
          <w:rFonts w:ascii="Times New Roman" w:hAnsi="Times New Roman" w:cs="Times New Roman"/>
          <w:sz w:val="24"/>
          <w:szCs w:val="24"/>
        </w:rPr>
      </w:pPr>
      <w:r w:rsidRPr="0092390E">
        <w:rPr>
          <w:rFonts w:ascii="Times New Roman" w:hAnsi="Times New Roman" w:cs="Times New Roman"/>
          <w:sz w:val="24"/>
          <w:szCs w:val="24"/>
        </w:rPr>
        <w:lastRenderedPageBreak/>
        <w:t>Вязание спицами узоров из лицевых и изнаночных петель: набор петель на спицы, применение схем узоров с условными обозначениями. Кромочные, лицевые и изнаночные петли, закрытие петель последнего ряда. Вязание полотна лицевыми и изнаночными петлями. Вязание цветных узоров. Создание схем для вязания с помощью ПК.</w:t>
      </w:r>
    </w:p>
    <w:p w:rsidR="00A00E9F" w:rsidRPr="0092390E" w:rsidRDefault="00A00E9F" w:rsidP="00A00E9F">
      <w:pPr>
        <w:spacing w:after="0" w:line="360" w:lineRule="auto"/>
        <w:jc w:val="both"/>
        <w:rPr>
          <w:rFonts w:ascii="Times New Roman" w:hAnsi="Times New Roman" w:cs="Times New Roman"/>
          <w:sz w:val="24"/>
          <w:szCs w:val="24"/>
        </w:rPr>
      </w:pPr>
      <w:r w:rsidRPr="0092390E">
        <w:rPr>
          <w:rFonts w:ascii="Times New Roman" w:hAnsi="Times New Roman" w:cs="Times New Roman"/>
          <w:i/>
          <w:iCs/>
          <w:sz w:val="24"/>
          <w:szCs w:val="24"/>
        </w:rPr>
        <w:t>Темы лабораторно-практических  работ:</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sz w:val="24"/>
          <w:szCs w:val="24"/>
        </w:rPr>
        <w:t>Выполнение образцов вязок лицевыми и изнаночными петлями.</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sz w:val="24"/>
          <w:szCs w:val="24"/>
        </w:rPr>
        <w:t>Разработка схемы жаккардового узора.</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sz w:val="24"/>
          <w:szCs w:val="24"/>
        </w:rPr>
        <w:t>Раздел «Технология творческой и опытнической деятельности»</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sz w:val="24"/>
          <w:szCs w:val="24"/>
        </w:rPr>
        <w:t>Тема 1. Исследовательская и созидательная деятельность.</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sz w:val="24"/>
          <w:szCs w:val="24"/>
        </w:rPr>
        <w:t>Цель и задачи проектной деятельности в 6 классе</w:t>
      </w:r>
      <w:proofErr w:type="gramStart"/>
      <w:r w:rsidRPr="0092390E">
        <w:rPr>
          <w:rFonts w:ascii="Times New Roman" w:hAnsi="Times New Roman" w:cs="Times New Roman"/>
          <w:sz w:val="24"/>
          <w:szCs w:val="24"/>
        </w:rPr>
        <w:t>.</w:t>
      </w:r>
      <w:proofErr w:type="gramEnd"/>
      <w:r w:rsidRPr="0092390E">
        <w:rPr>
          <w:rFonts w:ascii="Times New Roman" w:hAnsi="Times New Roman" w:cs="Times New Roman"/>
          <w:sz w:val="24"/>
          <w:szCs w:val="24"/>
        </w:rPr>
        <w:t xml:space="preserve"> </w:t>
      </w:r>
      <w:proofErr w:type="gramStart"/>
      <w:r w:rsidRPr="0092390E">
        <w:rPr>
          <w:rFonts w:ascii="Times New Roman" w:hAnsi="Times New Roman" w:cs="Times New Roman"/>
          <w:sz w:val="24"/>
          <w:szCs w:val="24"/>
        </w:rPr>
        <w:t>с</w:t>
      </w:r>
      <w:proofErr w:type="gramEnd"/>
      <w:r w:rsidRPr="0092390E">
        <w:rPr>
          <w:rFonts w:ascii="Times New Roman" w:hAnsi="Times New Roman" w:cs="Times New Roman"/>
          <w:sz w:val="24"/>
          <w:szCs w:val="24"/>
        </w:rPr>
        <w:t>оставные части годового творческого проекта шестиклассников.</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i/>
          <w:sz w:val="24"/>
          <w:szCs w:val="24"/>
        </w:rPr>
        <w:t>Практические работы</w:t>
      </w:r>
      <w:r w:rsidRPr="0092390E">
        <w:rPr>
          <w:rFonts w:ascii="Times New Roman" w:hAnsi="Times New Roman" w:cs="Times New Roman"/>
          <w:sz w:val="24"/>
          <w:szCs w:val="24"/>
        </w:rPr>
        <w:t>. Творческий проект по разделу « Технология домашнего хозяйства».</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sz w:val="24"/>
          <w:szCs w:val="24"/>
        </w:rPr>
        <w:t>Творческий проект по разделу «Кулинария».</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sz w:val="24"/>
          <w:szCs w:val="24"/>
        </w:rPr>
        <w:t>Творческий проект по разделу «Создание изделий из текстильных материалов».</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sz w:val="24"/>
          <w:szCs w:val="24"/>
        </w:rPr>
        <w:t>Творческий проект по разделу « Художественные ремёсла».</w:t>
      </w:r>
    </w:p>
    <w:p w:rsidR="00A00E9F" w:rsidRPr="0092390E"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sz w:val="24"/>
          <w:szCs w:val="24"/>
        </w:rPr>
        <w:t xml:space="preserve">Составление портфолио и разработка электронной </w:t>
      </w:r>
      <w:proofErr w:type="spellStart"/>
      <w:r w:rsidRPr="0092390E">
        <w:rPr>
          <w:rFonts w:ascii="Times New Roman" w:hAnsi="Times New Roman" w:cs="Times New Roman"/>
          <w:sz w:val="24"/>
          <w:szCs w:val="24"/>
        </w:rPr>
        <w:t>презентации</w:t>
      </w:r>
      <w:proofErr w:type="gramStart"/>
      <w:r w:rsidRPr="0092390E">
        <w:rPr>
          <w:rFonts w:ascii="Times New Roman" w:hAnsi="Times New Roman" w:cs="Times New Roman"/>
          <w:sz w:val="24"/>
          <w:szCs w:val="24"/>
        </w:rPr>
        <w:t>.П</w:t>
      </w:r>
      <w:proofErr w:type="gramEnd"/>
      <w:r w:rsidRPr="0092390E">
        <w:rPr>
          <w:rFonts w:ascii="Times New Roman" w:hAnsi="Times New Roman" w:cs="Times New Roman"/>
          <w:sz w:val="24"/>
          <w:szCs w:val="24"/>
        </w:rPr>
        <w:t>резентация</w:t>
      </w:r>
      <w:proofErr w:type="spellEnd"/>
      <w:r w:rsidRPr="0092390E">
        <w:rPr>
          <w:rFonts w:ascii="Times New Roman" w:hAnsi="Times New Roman" w:cs="Times New Roman"/>
          <w:sz w:val="24"/>
          <w:szCs w:val="24"/>
        </w:rPr>
        <w:t xml:space="preserve"> и защита творческого проекта.</w:t>
      </w:r>
    </w:p>
    <w:p w:rsidR="00A00E9F" w:rsidRPr="002948B5" w:rsidRDefault="00A00E9F" w:rsidP="00A00E9F">
      <w:pPr>
        <w:spacing w:line="360" w:lineRule="auto"/>
        <w:jc w:val="both"/>
        <w:rPr>
          <w:rFonts w:ascii="Times New Roman" w:hAnsi="Times New Roman" w:cs="Times New Roman"/>
          <w:sz w:val="24"/>
          <w:szCs w:val="24"/>
        </w:rPr>
      </w:pPr>
      <w:r w:rsidRPr="0092390E">
        <w:rPr>
          <w:rFonts w:ascii="Times New Roman" w:hAnsi="Times New Roman" w:cs="Times New Roman"/>
          <w:i/>
          <w:sz w:val="24"/>
          <w:szCs w:val="24"/>
        </w:rPr>
        <w:t>Варианты творческих проектов</w:t>
      </w:r>
      <w:r w:rsidRPr="0092390E">
        <w:rPr>
          <w:rFonts w:ascii="Times New Roman" w:hAnsi="Times New Roman" w:cs="Times New Roman"/>
          <w:sz w:val="24"/>
          <w:szCs w:val="24"/>
        </w:rPr>
        <w:t>: « Растения в интерьере жилого дома», « Планирование комнаты подростка», «Приготовление воскресного семейного обеда», «Наряд для семейного обеда», « Вяжем ак</w:t>
      </w:r>
      <w:r>
        <w:rPr>
          <w:rFonts w:ascii="Times New Roman" w:hAnsi="Times New Roman" w:cs="Times New Roman"/>
          <w:sz w:val="24"/>
          <w:szCs w:val="24"/>
        </w:rPr>
        <w:t>сессуары крючком или спицами»</w:t>
      </w:r>
      <w:proofErr w:type="gramStart"/>
      <w:r>
        <w:rPr>
          <w:rFonts w:ascii="Times New Roman" w:hAnsi="Times New Roman" w:cs="Times New Roman"/>
          <w:sz w:val="24"/>
          <w:szCs w:val="24"/>
        </w:rPr>
        <w:t xml:space="preserve"> .</w:t>
      </w:r>
      <w:proofErr w:type="gramEnd"/>
    </w:p>
    <w:p w:rsidR="00243C80" w:rsidRPr="00A00E9F" w:rsidRDefault="00A00E9F" w:rsidP="00A00E9F">
      <w:pPr>
        <w:pStyle w:val="a3"/>
        <w:numPr>
          <w:ilvl w:val="0"/>
          <w:numId w:val="1"/>
        </w:numPr>
        <w:rPr>
          <w:rFonts w:ascii="Times New Roman" w:hAnsi="Times New Roman" w:cs="Times New Roman"/>
          <w:b/>
          <w:sz w:val="24"/>
          <w:szCs w:val="24"/>
        </w:rPr>
      </w:pPr>
      <w:r w:rsidRPr="00A00E9F">
        <w:rPr>
          <w:rFonts w:ascii="Times New Roman" w:hAnsi="Times New Roman" w:cs="Times New Roman"/>
          <w:b/>
          <w:sz w:val="24"/>
          <w:szCs w:val="24"/>
        </w:rPr>
        <w:t>Тематическое планирование.</w:t>
      </w:r>
    </w:p>
    <w:tbl>
      <w:tblPr>
        <w:tblStyle w:val="a5"/>
        <w:tblpPr w:leftFromText="180" w:rightFromText="180" w:vertAnchor="text" w:horzAnchor="margin" w:tblpXSpec="center" w:tblpY="-901"/>
        <w:tblW w:w="10774" w:type="dxa"/>
        <w:tblLayout w:type="fixed"/>
        <w:tblLook w:val="04A0"/>
      </w:tblPr>
      <w:tblGrid>
        <w:gridCol w:w="426"/>
        <w:gridCol w:w="3260"/>
        <w:gridCol w:w="709"/>
        <w:gridCol w:w="3685"/>
        <w:gridCol w:w="2694"/>
      </w:tblGrid>
      <w:tr w:rsidR="00A00E9F" w:rsidRPr="0092390E" w:rsidTr="006B689E">
        <w:tc>
          <w:tcPr>
            <w:tcW w:w="426" w:type="dxa"/>
          </w:tcPr>
          <w:p w:rsidR="00A00E9F" w:rsidRPr="0092390E" w:rsidRDefault="00A00E9F" w:rsidP="006B689E">
            <w:pPr>
              <w:pStyle w:val="a3"/>
              <w:ind w:left="0"/>
              <w:jc w:val="both"/>
              <w:rPr>
                <w:rFonts w:ascii="Times New Roman" w:hAnsi="Times New Roman" w:cs="Times New Roman"/>
                <w:sz w:val="24"/>
                <w:szCs w:val="24"/>
              </w:rPr>
            </w:pPr>
            <w:r w:rsidRPr="0092390E">
              <w:rPr>
                <w:rFonts w:ascii="Times New Roman" w:hAnsi="Times New Roman" w:cs="Times New Roman"/>
                <w:sz w:val="24"/>
                <w:szCs w:val="24"/>
              </w:rPr>
              <w:t>№</w:t>
            </w:r>
          </w:p>
        </w:tc>
        <w:tc>
          <w:tcPr>
            <w:tcW w:w="3260" w:type="dxa"/>
          </w:tcPr>
          <w:p w:rsidR="00A00E9F" w:rsidRPr="0092390E" w:rsidRDefault="00A00E9F" w:rsidP="006B689E">
            <w:pPr>
              <w:pStyle w:val="a3"/>
              <w:ind w:left="0"/>
              <w:jc w:val="both"/>
              <w:rPr>
                <w:rFonts w:ascii="Times New Roman" w:hAnsi="Times New Roman" w:cs="Times New Roman"/>
                <w:sz w:val="24"/>
                <w:szCs w:val="24"/>
              </w:rPr>
            </w:pPr>
            <w:r w:rsidRPr="0092390E">
              <w:rPr>
                <w:rFonts w:ascii="Times New Roman" w:hAnsi="Times New Roman" w:cs="Times New Roman"/>
                <w:sz w:val="24"/>
                <w:szCs w:val="24"/>
              </w:rPr>
              <w:t>Разделы и темы программы</w:t>
            </w:r>
          </w:p>
        </w:tc>
        <w:tc>
          <w:tcPr>
            <w:tcW w:w="709" w:type="dxa"/>
          </w:tcPr>
          <w:p w:rsidR="00A00E9F" w:rsidRPr="0092390E" w:rsidRDefault="00A00E9F" w:rsidP="006B689E">
            <w:pPr>
              <w:pStyle w:val="a3"/>
              <w:ind w:left="0"/>
              <w:jc w:val="both"/>
              <w:rPr>
                <w:rFonts w:ascii="Times New Roman" w:hAnsi="Times New Roman" w:cs="Times New Roman"/>
                <w:sz w:val="24"/>
                <w:szCs w:val="24"/>
              </w:rPr>
            </w:pPr>
            <w:r w:rsidRPr="0092390E">
              <w:rPr>
                <w:rFonts w:ascii="Times New Roman" w:hAnsi="Times New Roman" w:cs="Times New Roman"/>
                <w:sz w:val="24"/>
                <w:szCs w:val="24"/>
              </w:rPr>
              <w:t>Количество часов</w:t>
            </w:r>
          </w:p>
        </w:tc>
        <w:tc>
          <w:tcPr>
            <w:tcW w:w="3685" w:type="dxa"/>
          </w:tcPr>
          <w:p w:rsidR="00A00E9F" w:rsidRPr="0092390E" w:rsidRDefault="00A00E9F" w:rsidP="006B689E">
            <w:pPr>
              <w:pStyle w:val="a3"/>
              <w:ind w:left="0"/>
              <w:jc w:val="both"/>
              <w:rPr>
                <w:rFonts w:ascii="Times New Roman" w:hAnsi="Times New Roman" w:cs="Times New Roman"/>
                <w:sz w:val="24"/>
                <w:szCs w:val="24"/>
              </w:rPr>
            </w:pPr>
            <w:r w:rsidRPr="0092390E">
              <w:rPr>
                <w:rFonts w:ascii="Times New Roman" w:hAnsi="Times New Roman" w:cs="Times New Roman"/>
                <w:sz w:val="24"/>
                <w:szCs w:val="24"/>
              </w:rPr>
              <w:t xml:space="preserve">Характеристики основных видов </w:t>
            </w:r>
            <w:r w:rsidRPr="0092390E">
              <w:rPr>
                <w:rFonts w:ascii="Times New Roman" w:hAnsi="Times New Roman" w:cs="Times New Roman"/>
                <w:sz w:val="24"/>
                <w:szCs w:val="24"/>
              </w:rPr>
              <w:br/>
              <w:t>деятельности учащихся</w:t>
            </w:r>
          </w:p>
        </w:tc>
        <w:tc>
          <w:tcPr>
            <w:tcW w:w="2694" w:type="dxa"/>
          </w:tcPr>
          <w:p w:rsidR="00A00E9F" w:rsidRPr="0092390E" w:rsidRDefault="00A00E9F" w:rsidP="006B689E">
            <w:pPr>
              <w:pStyle w:val="a3"/>
              <w:ind w:left="0"/>
              <w:jc w:val="both"/>
              <w:rPr>
                <w:rFonts w:ascii="Times New Roman" w:hAnsi="Times New Roman" w:cs="Times New Roman"/>
                <w:sz w:val="24"/>
                <w:szCs w:val="24"/>
              </w:rPr>
            </w:pPr>
            <w:r w:rsidRPr="0092390E">
              <w:rPr>
                <w:rFonts w:ascii="Times New Roman" w:hAnsi="Times New Roman" w:cs="Times New Roman"/>
                <w:sz w:val="24"/>
                <w:szCs w:val="24"/>
              </w:rPr>
              <w:t>Формируемые УУД</w:t>
            </w:r>
          </w:p>
        </w:tc>
      </w:tr>
      <w:tr w:rsidR="00A00E9F" w:rsidRPr="0092390E" w:rsidTr="006B689E">
        <w:trPr>
          <w:trHeight w:val="2820"/>
        </w:trPr>
        <w:tc>
          <w:tcPr>
            <w:tcW w:w="426" w:type="dxa"/>
            <w:tcBorders>
              <w:top w:val="single" w:sz="4" w:space="0" w:color="auto"/>
              <w:left w:val="single" w:sz="4" w:space="0" w:color="auto"/>
            </w:tcBorders>
          </w:tcPr>
          <w:p w:rsidR="00A00E9F" w:rsidRPr="0092390E" w:rsidRDefault="00A00E9F" w:rsidP="006B689E">
            <w:pPr>
              <w:pStyle w:val="a3"/>
              <w:ind w:left="0"/>
              <w:jc w:val="both"/>
              <w:rPr>
                <w:rFonts w:ascii="Times New Roman" w:hAnsi="Times New Roman" w:cs="Times New Roman"/>
                <w:sz w:val="24"/>
                <w:szCs w:val="24"/>
              </w:rPr>
            </w:pPr>
            <w:r w:rsidRPr="0092390E">
              <w:rPr>
                <w:rFonts w:ascii="Times New Roman" w:hAnsi="Times New Roman" w:cs="Times New Roman"/>
                <w:sz w:val="24"/>
                <w:szCs w:val="24"/>
              </w:rPr>
              <w:lastRenderedPageBreak/>
              <w:t>1.</w:t>
            </w:r>
          </w:p>
        </w:tc>
        <w:tc>
          <w:tcPr>
            <w:tcW w:w="3260" w:type="dxa"/>
          </w:tcPr>
          <w:p w:rsidR="00A00E9F" w:rsidRPr="0092390E" w:rsidRDefault="00A00E9F" w:rsidP="006B689E">
            <w:pPr>
              <w:pStyle w:val="a3"/>
              <w:ind w:left="0"/>
              <w:jc w:val="both"/>
              <w:rPr>
                <w:rFonts w:ascii="Times New Roman" w:hAnsi="Times New Roman" w:cs="Times New Roman"/>
                <w:b/>
                <w:sz w:val="24"/>
                <w:szCs w:val="24"/>
              </w:rPr>
            </w:pPr>
            <w:r w:rsidRPr="0092390E">
              <w:rPr>
                <w:rFonts w:ascii="Times New Roman" w:hAnsi="Times New Roman" w:cs="Times New Roman"/>
                <w:b/>
                <w:sz w:val="24"/>
                <w:szCs w:val="24"/>
              </w:rPr>
              <w:t>Технология домашнего хозяйства</w:t>
            </w:r>
          </w:p>
          <w:p w:rsidR="00A00E9F" w:rsidRPr="0092390E" w:rsidRDefault="00A00E9F" w:rsidP="006B689E">
            <w:pPr>
              <w:pStyle w:val="a3"/>
              <w:ind w:left="0"/>
              <w:jc w:val="both"/>
              <w:rPr>
                <w:rFonts w:ascii="Times New Roman" w:hAnsi="Times New Roman" w:cs="Times New Roman"/>
                <w:b/>
                <w:sz w:val="24"/>
                <w:szCs w:val="24"/>
              </w:rPr>
            </w:pPr>
            <w:r w:rsidRPr="0092390E">
              <w:rPr>
                <w:rFonts w:ascii="Times New Roman" w:hAnsi="Times New Roman" w:cs="Times New Roman"/>
                <w:sz w:val="24"/>
                <w:szCs w:val="24"/>
              </w:rPr>
              <w:t>Интерьер жилого дома</w:t>
            </w:r>
          </w:p>
          <w:p w:rsidR="00A00E9F" w:rsidRPr="0092390E" w:rsidRDefault="00A00E9F" w:rsidP="006B689E">
            <w:pPr>
              <w:pStyle w:val="a3"/>
              <w:ind w:left="0"/>
              <w:jc w:val="both"/>
              <w:rPr>
                <w:rFonts w:ascii="Times New Roman" w:hAnsi="Times New Roman" w:cs="Times New Roman"/>
                <w:b/>
                <w:sz w:val="24"/>
                <w:szCs w:val="24"/>
                <w:lang w:val="en-US"/>
              </w:rPr>
            </w:pPr>
            <w:r w:rsidRPr="0092390E">
              <w:rPr>
                <w:rFonts w:ascii="Times New Roman" w:hAnsi="Times New Roman" w:cs="Times New Roman"/>
                <w:sz w:val="24"/>
                <w:szCs w:val="24"/>
              </w:rPr>
              <w:t>Комнатные растения в интерьере</w:t>
            </w:r>
          </w:p>
        </w:tc>
        <w:tc>
          <w:tcPr>
            <w:tcW w:w="709" w:type="dxa"/>
          </w:tcPr>
          <w:p w:rsidR="00A00E9F" w:rsidRPr="0092390E" w:rsidRDefault="00A00E9F" w:rsidP="006B689E">
            <w:pPr>
              <w:pStyle w:val="a3"/>
              <w:ind w:left="0"/>
              <w:jc w:val="both"/>
              <w:rPr>
                <w:rFonts w:ascii="Times New Roman" w:hAnsi="Times New Roman" w:cs="Times New Roman"/>
                <w:b/>
                <w:sz w:val="24"/>
                <w:szCs w:val="24"/>
              </w:rPr>
            </w:pPr>
            <w:r w:rsidRPr="0092390E">
              <w:rPr>
                <w:rFonts w:ascii="Times New Roman" w:hAnsi="Times New Roman" w:cs="Times New Roman"/>
                <w:b/>
                <w:sz w:val="24"/>
                <w:szCs w:val="24"/>
              </w:rPr>
              <w:t>3</w:t>
            </w:r>
          </w:p>
          <w:p w:rsidR="00A00E9F" w:rsidRPr="0092390E" w:rsidRDefault="00A00E9F" w:rsidP="006B689E">
            <w:pPr>
              <w:pStyle w:val="a3"/>
              <w:ind w:left="0"/>
              <w:jc w:val="both"/>
              <w:rPr>
                <w:rFonts w:ascii="Times New Roman" w:hAnsi="Times New Roman" w:cs="Times New Roman"/>
                <w:b/>
                <w:sz w:val="24"/>
                <w:szCs w:val="24"/>
              </w:rPr>
            </w:pPr>
            <w:r w:rsidRPr="0092390E">
              <w:rPr>
                <w:rFonts w:ascii="Times New Roman" w:hAnsi="Times New Roman" w:cs="Times New Roman"/>
                <w:sz w:val="24"/>
                <w:szCs w:val="24"/>
              </w:rPr>
              <w:t>1</w:t>
            </w:r>
          </w:p>
          <w:p w:rsidR="00A00E9F" w:rsidRPr="0092390E" w:rsidRDefault="00A00E9F" w:rsidP="006B689E">
            <w:pPr>
              <w:pStyle w:val="a3"/>
              <w:ind w:left="0"/>
              <w:jc w:val="both"/>
              <w:rPr>
                <w:rFonts w:ascii="Times New Roman" w:hAnsi="Times New Roman" w:cs="Times New Roman"/>
                <w:b/>
                <w:sz w:val="24"/>
                <w:szCs w:val="24"/>
              </w:rPr>
            </w:pPr>
            <w:r w:rsidRPr="0092390E">
              <w:rPr>
                <w:rFonts w:ascii="Times New Roman" w:hAnsi="Times New Roman" w:cs="Times New Roman"/>
                <w:sz w:val="24"/>
                <w:szCs w:val="24"/>
              </w:rPr>
              <w:t>2</w:t>
            </w:r>
          </w:p>
        </w:tc>
        <w:tc>
          <w:tcPr>
            <w:tcW w:w="3685" w:type="dxa"/>
            <w:tcBorders>
              <w:right w:val="single" w:sz="4" w:space="0" w:color="auto"/>
            </w:tcBorders>
          </w:tcPr>
          <w:p w:rsidR="00A00E9F" w:rsidRPr="0092390E" w:rsidRDefault="00A00E9F" w:rsidP="006B689E">
            <w:pPr>
              <w:pStyle w:val="a3"/>
              <w:ind w:left="0"/>
              <w:jc w:val="both"/>
              <w:rPr>
                <w:rFonts w:ascii="Times New Roman" w:hAnsi="Times New Roman" w:cs="Times New Roman"/>
                <w:sz w:val="24"/>
                <w:szCs w:val="24"/>
              </w:rPr>
            </w:pPr>
            <w:r w:rsidRPr="0092390E">
              <w:rPr>
                <w:rFonts w:ascii="Times New Roman" w:hAnsi="Times New Roman" w:cs="Times New Roman"/>
                <w:sz w:val="24"/>
                <w:szCs w:val="24"/>
              </w:rPr>
              <w:t>Находить и представлять информацию об устройстве современного жилого дома, квартиры, комнаты. Делать планировку комнаты подростка с помощью шаблонов и ПК. Выполнять эскизы с целью подбора материалов и цветового решения комнаты. Изучать виды занавесей для окон и выполнять макет оформления окон. Выполнять электронную презентацию по одной из тем: «Виды штор», «Стили оформления интерьера» и др.</w:t>
            </w:r>
          </w:p>
          <w:p w:rsidR="00A00E9F" w:rsidRPr="0092390E" w:rsidRDefault="00A00E9F" w:rsidP="006B689E">
            <w:pPr>
              <w:pStyle w:val="a3"/>
              <w:ind w:left="0"/>
              <w:jc w:val="both"/>
              <w:rPr>
                <w:rFonts w:ascii="Times New Roman" w:hAnsi="Times New Roman" w:cs="Times New Roman"/>
                <w:b/>
                <w:sz w:val="24"/>
                <w:szCs w:val="24"/>
              </w:rPr>
            </w:pPr>
            <w:r w:rsidRPr="0092390E">
              <w:rPr>
                <w:rFonts w:ascii="Times New Roman" w:hAnsi="Times New Roman" w:cs="Times New Roman"/>
                <w:sz w:val="24"/>
                <w:szCs w:val="24"/>
              </w:rPr>
              <w:t>Выполнять перевалку (пересадку) комнатных растений. Находить и представлять информацию о приёмах размещения комнатных растений, об их происхождении. Понимать значение понятий, связанных с уходом за растениями. Знакомиться с профессией садовник</w:t>
            </w:r>
          </w:p>
        </w:tc>
        <w:tc>
          <w:tcPr>
            <w:tcW w:w="2694" w:type="dxa"/>
            <w:tcBorders>
              <w:left w:val="single" w:sz="4" w:space="0" w:color="auto"/>
            </w:tcBorders>
          </w:tcPr>
          <w:p w:rsidR="00A00E9F" w:rsidRPr="0092390E" w:rsidRDefault="00A00E9F" w:rsidP="006B689E">
            <w:pPr>
              <w:pStyle w:val="a6"/>
              <w:jc w:val="both"/>
            </w:pPr>
            <w:r w:rsidRPr="0092390E">
              <w:rPr>
                <w:b/>
              </w:rPr>
              <w:t>Личностные:</w:t>
            </w:r>
            <w:r w:rsidRPr="0092390E">
              <w:t xml:space="preserve"> Формирование мотивации и </w:t>
            </w:r>
            <w:proofErr w:type="spellStart"/>
            <w:r w:rsidRPr="0092390E">
              <w:t>самомотивации</w:t>
            </w:r>
            <w:proofErr w:type="spellEnd"/>
            <w:r w:rsidRPr="0092390E">
              <w:t xml:space="preserve"> изучения темы, познавательного интереса, эстетических чувств, </w:t>
            </w:r>
            <w:proofErr w:type="spellStart"/>
            <w:r w:rsidRPr="0092390E">
              <w:t>смыслообразования</w:t>
            </w:r>
            <w:proofErr w:type="spellEnd"/>
            <w:r w:rsidRPr="0092390E">
              <w:t>; нравственно-эстетическая ориентация</w:t>
            </w:r>
            <w:proofErr w:type="gramStart"/>
            <w:r w:rsidRPr="0092390E">
              <w:t xml:space="preserve"> ,</w:t>
            </w:r>
            <w:proofErr w:type="gramEnd"/>
            <w:r w:rsidRPr="0092390E">
              <w:t xml:space="preserve"> реализация творческого потенциала, развитие готовности к самостоятельным действиям, самооценки, умственных и физических способностей для труда в различных сферах с позицией будущей социализации</w:t>
            </w:r>
          </w:p>
          <w:p w:rsidR="00A00E9F" w:rsidRPr="0092390E" w:rsidRDefault="00A00E9F" w:rsidP="006B689E">
            <w:pPr>
              <w:pStyle w:val="a6"/>
              <w:jc w:val="both"/>
            </w:pPr>
            <w:r w:rsidRPr="0092390E">
              <w:rPr>
                <w:b/>
              </w:rPr>
              <w:t>Познавательные:</w:t>
            </w:r>
            <w:r w:rsidRPr="0092390E">
              <w:t xml:space="preserve"> определение понятий, сопоставление, анализ, построение цепи рассуждений, смысловое чтение, Умение делать выводы.</w:t>
            </w:r>
          </w:p>
          <w:p w:rsidR="00A00E9F" w:rsidRPr="0092390E" w:rsidRDefault="00A00E9F" w:rsidP="006B689E">
            <w:pPr>
              <w:pStyle w:val="a6"/>
              <w:jc w:val="both"/>
            </w:pPr>
            <w:r w:rsidRPr="0092390E">
              <w:rPr>
                <w:b/>
              </w:rPr>
              <w:t>Регулятивные:</w:t>
            </w:r>
            <w:r w:rsidRPr="0092390E">
              <w:t xml:space="preserve"> </w:t>
            </w:r>
            <w:proofErr w:type="spellStart"/>
            <w:r w:rsidRPr="0092390E">
              <w:t>Целеполагание</w:t>
            </w:r>
            <w:proofErr w:type="spellEnd"/>
            <w:r w:rsidRPr="0092390E">
              <w:t xml:space="preserve">, анализ ситуации и </w:t>
            </w:r>
            <w:proofErr w:type="spellStart"/>
            <w:r w:rsidRPr="0092390E">
              <w:t>моделирование</w:t>
            </w:r>
            <w:proofErr w:type="gramStart"/>
            <w:r w:rsidRPr="0092390E">
              <w:t>,п</w:t>
            </w:r>
            <w:proofErr w:type="gramEnd"/>
            <w:r w:rsidRPr="0092390E">
              <w:t>ланирование</w:t>
            </w:r>
            <w:proofErr w:type="spellEnd"/>
            <w:r w:rsidRPr="0092390E">
              <w:t>, рефлексия, воле</w:t>
            </w:r>
            <w:r w:rsidRPr="0092390E">
              <w:softHyphen/>
              <w:t>вая регуляция, оценка и самооценка.</w:t>
            </w:r>
          </w:p>
          <w:p w:rsidR="00A00E9F" w:rsidRPr="0028601A" w:rsidRDefault="00A00E9F" w:rsidP="006B689E">
            <w:pPr>
              <w:pStyle w:val="a6"/>
              <w:jc w:val="both"/>
            </w:pPr>
            <w:r w:rsidRPr="0092390E">
              <w:rPr>
                <w:b/>
                <w:iCs/>
                <w:w w:val="92"/>
              </w:rPr>
              <w:t>Коммуникативные:</w:t>
            </w:r>
            <w:r w:rsidRPr="0092390E">
              <w:rPr>
                <w:iCs/>
                <w:w w:val="92"/>
              </w:rPr>
              <w:t xml:space="preserve"> Д</w:t>
            </w:r>
            <w:r w:rsidRPr="0092390E">
              <w:t>иалог,  монолог, со</w:t>
            </w:r>
            <w:r w:rsidRPr="0092390E">
              <w:softHyphen/>
              <w:t>трудничество, умение задавать вопросы.</w:t>
            </w:r>
          </w:p>
        </w:tc>
      </w:tr>
      <w:tr w:rsidR="00A00E9F" w:rsidRPr="0092390E" w:rsidTr="006B689E">
        <w:trPr>
          <w:trHeight w:val="1262"/>
        </w:trPr>
        <w:tc>
          <w:tcPr>
            <w:tcW w:w="426" w:type="dxa"/>
            <w:tcBorders>
              <w:left w:val="single" w:sz="4" w:space="0" w:color="auto"/>
            </w:tcBorders>
          </w:tcPr>
          <w:p w:rsidR="00A00E9F" w:rsidRPr="0092390E" w:rsidRDefault="00A00E9F" w:rsidP="006B689E">
            <w:pPr>
              <w:pStyle w:val="a3"/>
              <w:ind w:left="0"/>
              <w:jc w:val="both"/>
              <w:rPr>
                <w:rFonts w:ascii="Times New Roman" w:hAnsi="Times New Roman" w:cs="Times New Roman"/>
                <w:sz w:val="24"/>
                <w:szCs w:val="24"/>
              </w:rPr>
            </w:pPr>
            <w:r w:rsidRPr="0092390E">
              <w:rPr>
                <w:rFonts w:ascii="Times New Roman" w:hAnsi="Times New Roman" w:cs="Times New Roman"/>
                <w:sz w:val="24"/>
                <w:szCs w:val="24"/>
              </w:rPr>
              <w:t>2.</w:t>
            </w:r>
          </w:p>
        </w:tc>
        <w:tc>
          <w:tcPr>
            <w:tcW w:w="3260" w:type="dxa"/>
            <w:vMerge w:val="restart"/>
          </w:tcPr>
          <w:p w:rsidR="00A00E9F" w:rsidRPr="0092390E" w:rsidRDefault="00A00E9F" w:rsidP="006B689E">
            <w:pPr>
              <w:pStyle w:val="a3"/>
              <w:ind w:left="0"/>
              <w:jc w:val="both"/>
              <w:rPr>
                <w:rFonts w:ascii="Times New Roman" w:hAnsi="Times New Roman" w:cs="Times New Roman"/>
                <w:b/>
                <w:sz w:val="24"/>
                <w:szCs w:val="24"/>
              </w:rPr>
            </w:pPr>
            <w:r w:rsidRPr="0092390E">
              <w:rPr>
                <w:rFonts w:ascii="Times New Roman" w:hAnsi="Times New Roman" w:cs="Times New Roman"/>
                <w:b/>
                <w:sz w:val="24"/>
                <w:szCs w:val="24"/>
              </w:rPr>
              <w:t>Кулинария</w:t>
            </w:r>
          </w:p>
          <w:p w:rsidR="00A00E9F" w:rsidRPr="0092390E" w:rsidRDefault="00A00E9F" w:rsidP="006B689E">
            <w:pPr>
              <w:pStyle w:val="a3"/>
              <w:ind w:left="0"/>
              <w:jc w:val="both"/>
              <w:rPr>
                <w:rFonts w:ascii="Times New Roman" w:hAnsi="Times New Roman" w:cs="Times New Roman"/>
                <w:sz w:val="24"/>
                <w:szCs w:val="24"/>
              </w:rPr>
            </w:pPr>
            <w:r w:rsidRPr="0092390E">
              <w:rPr>
                <w:rFonts w:ascii="Times New Roman" w:hAnsi="Times New Roman" w:cs="Times New Roman"/>
                <w:sz w:val="24"/>
                <w:szCs w:val="24"/>
              </w:rPr>
              <w:t>Блюда из рыбных и нерыбных продуктов моря</w:t>
            </w:r>
          </w:p>
          <w:p w:rsidR="00A00E9F" w:rsidRPr="0092390E" w:rsidRDefault="00A00E9F" w:rsidP="006B689E">
            <w:pPr>
              <w:pStyle w:val="a3"/>
              <w:ind w:left="0"/>
              <w:jc w:val="both"/>
              <w:rPr>
                <w:rFonts w:ascii="Times New Roman" w:hAnsi="Times New Roman" w:cs="Times New Roman"/>
                <w:sz w:val="24"/>
                <w:szCs w:val="24"/>
              </w:rPr>
            </w:pPr>
            <w:r w:rsidRPr="0092390E">
              <w:rPr>
                <w:rFonts w:ascii="Times New Roman" w:hAnsi="Times New Roman" w:cs="Times New Roman"/>
                <w:sz w:val="24"/>
                <w:szCs w:val="24"/>
              </w:rPr>
              <w:t xml:space="preserve">Блюда из мяса </w:t>
            </w:r>
          </w:p>
          <w:p w:rsidR="00A00E9F" w:rsidRPr="0092390E" w:rsidRDefault="00A00E9F" w:rsidP="006B689E">
            <w:pPr>
              <w:pStyle w:val="a3"/>
              <w:ind w:left="0"/>
              <w:jc w:val="both"/>
              <w:rPr>
                <w:rFonts w:ascii="Times New Roman" w:hAnsi="Times New Roman" w:cs="Times New Roman"/>
                <w:sz w:val="24"/>
                <w:szCs w:val="24"/>
              </w:rPr>
            </w:pPr>
            <w:r w:rsidRPr="0092390E">
              <w:rPr>
                <w:rFonts w:ascii="Times New Roman" w:hAnsi="Times New Roman" w:cs="Times New Roman"/>
                <w:sz w:val="24"/>
                <w:szCs w:val="24"/>
              </w:rPr>
              <w:t>Блюда из птицы</w:t>
            </w:r>
          </w:p>
          <w:p w:rsidR="00A00E9F" w:rsidRPr="0092390E" w:rsidRDefault="00A00E9F" w:rsidP="006B689E">
            <w:pPr>
              <w:pStyle w:val="a3"/>
              <w:ind w:left="0"/>
              <w:jc w:val="both"/>
              <w:rPr>
                <w:rFonts w:ascii="Times New Roman" w:hAnsi="Times New Roman" w:cs="Times New Roman"/>
                <w:sz w:val="24"/>
                <w:szCs w:val="24"/>
              </w:rPr>
            </w:pPr>
            <w:r w:rsidRPr="0092390E">
              <w:rPr>
                <w:rFonts w:ascii="Times New Roman" w:hAnsi="Times New Roman" w:cs="Times New Roman"/>
                <w:sz w:val="24"/>
                <w:szCs w:val="24"/>
              </w:rPr>
              <w:t>Заправочные супы</w:t>
            </w:r>
          </w:p>
          <w:p w:rsidR="00A00E9F" w:rsidRPr="0092390E" w:rsidRDefault="00A00E9F" w:rsidP="006B689E">
            <w:pPr>
              <w:pStyle w:val="a3"/>
              <w:ind w:left="0"/>
              <w:jc w:val="both"/>
              <w:rPr>
                <w:rFonts w:ascii="Times New Roman" w:hAnsi="Times New Roman" w:cs="Times New Roman"/>
                <w:b/>
                <w:sz w:val="24"/>
                <w:szCs w:val="24"/>
              </w:rPr>
            </w:pPr>
            <w:r w:rsidRPr="0092390E">
              <w:rPr>
                <w:rFonts w:ascii="Times New Roman" w:hAnsi="Times New Roman" w:cs="Times New Roman"/>
                <w:sz w:val="24"/>
                <w:szCs w:val="24"/>
              </w:rPr>
              <w:t>Приготовление обеда. Сервировка стола к обеду.</w:t>
            </w:r>
          </w:p>
        </w:tc>
        <w:tc>
          <w:tcPr>
            <w:tcW w:w="709" w:type="dxa"/>
            <w:vMerge w:val="restart"/>
          </w:tcPr>
          <w:p w:rsidR="00A00E9F" w:rsidRPr="0092390E" w:rsidRDefault="00A00E9F" w:rsidP="006B689E">
            <w:pPr>
              <w:pStyle w:val="a3"/>
              <w:ind w:left="0"/>
              <w:jc w:val="both"/>
              <w:rPr>
                <w:rFonts w:ascii="Times New Roman" w:hAnsi="Times New Roman" w:cs="Times New Roman"/>
                <w:b/>
                <w:sz w:val="24"/>
                <w:szCs w:val="24"/>
              </w:rPr>
            </w:pPr>
            <w:r w:rsidRPr="0092390E">
              <w:rPr>
                <w:rFonts w:ascii="Times New Roman" w:hAnsi="Times New Roman" w:cs="Times New Roman"/>
                <w:b/>
                <w:sz w:val="24"/>
                <w:szCs w:val="24"/>
              </w:rPr>
              <w:t>14</w:t>
            </w:r>
          </w:p>
          <w:p w:rsidR="00A00E9F" w:rsidRPr="0092390E" w:rsidRDefault="00A00E9F" w:rsidP="006B689E">
            <w:pPr>
              <w:pStyle w:val="a3"/>
              <w:ind w:left="0"/>
              <w:jc w:val="both"/>
              <w:rPr>
                <w:rFonts w:ascii="Times New Roman" w:hAnsi="Times New Roman" w:cs="Times New Roman"/>
                <w:b/>
                <w:sz w:val="24"/>
                <w:szCs w:val="24"/>
              </w:rPr>
            </w:pPr>
            <w:r w:rsidRPr="0092390E">
              <w:rPr>
                <w:rFonts w:ascii="Times New Roman" w:hAnsi="Times New Roman" w:cs="Times New Roman"/>
                <w:sz w:val="24"/>
                <w:szCs w:val="24"/>
              </w:rPr>
              <w:t>4</w:t>
            </w:r>
          </w:p>
          <w:p w:rsidR="00A00E9F" w:rsidRDefault="00A00E9F" w:rsidP="006B689E">
            <w:pPr>
              <w:pStyle w:val="a3"/>
              <w:ind w:left="0"/>
              <w:jc w:val="both"/>
              <w:rPr>
                <w:rFonts w:ascii="Times New Roman" w:hAnsi="Times New Roman" w:cs="Times New Roman"/>
                <w:sz w:val="24"/>
                <w:szCs w:val="24"/>
              </w:rPr>
            </w:pPr>
          </w:p>
          <w:p w:rsidR="00A00E9F" w:rsidRPr="0092390E" w:rsidRDefault="00A00E9F" w:rsidP="006B689E">
            <w:pPr>
              <w:pStyle w:val="a3"/>
              <w:ind w:left="0"/>
              <w:jc w:val="both"/>
              <w:rPr>
                <w:rFonts w:ascii="Times New Roman" w:hAnsi="Times New Roman" w:cs="Times New Roman"/>
                <w:b/>
                <w:sz w:val="24"/>
                <w:szCs w:val="24"/>
              </w:rPr>
            </w:pPr>
            <w:r w:rsidRPr="0092390E">
              <w:rPr>
                <w:rFonts w:ascii="Times New Roman" w:hAnsi="Times New Roman" w:cs="Times New Roman"/>
                <w:sz w:val="24"/>
                <w:szCs w:val="24"/>
              </w:rPr>
              <w:t>4</w:t>
            </w:r>
          </w:p>
          <w:p w:rsidR="00A00E9F" w:rsidRPr="0092390E" w:rsidRDefault="00A00E9F" w:rsidP="006B689E">
            <w:pPr>
              <w:pStyle w:val="a3"/>
              <w:ind w:left="0"/>
              <w:jc w:val="both"/>
              <w:rPr>
                <w:rFonts w:ascii="Times New Roman" w:hAnsi="Times New Roman" w:cs="Times New Roman"/>
                <w:b/>
                <w:sz w:val="24"/>
                <w:szCs w:val="24"/>
              </w:rPr>
            </w:pPr>
            <w:r w:rsidRPr="0092390E">
              <w:rPr>
                <w:rFonts w:ascii="Times New Roman" w:hAnsi="Times New Roman" w:cs="Times New Roman"/>
                <w:sz w:val="24"/>
                <w:szCs w:val="24"/>
              </w:rPr>
              <w:t>2</w:t>
            </w:r>
          </w:p>
          <w:p w:rsidR="00A00E9F" w:rsidRPr="0092390E" w:rsidRDefault="00A00E9F" w:rsidP="006B689E">
            <w:pPr>
              <w:pStyle w:val="a3"/>
              <w:ind w:left="0"/>
              <w:jc w:val="both"/>
              <w:rPr>
                <w:rFonts w:ascii="Times New Roman" w:hAnsi="Times New Roman" w:cs="Times New Roman"/>
                <w:sz w:val="24"/>
                <w:szCs w:val="24"/>
              </w:rPr>
            </w:pPr>
            <w:r w:rsidRPr="0092390E">
              <w:rPr>
                <w:rFonts w:ascii="Times New Roman" w:hAnsi="Times New Roman" w:cs="Times New Roman"/>
                <w:sz w:val="24"/>
                <w:szCs w:val="24"/>
              </w:rPr>
              <w:t>2</w:t>
            </w:r>
          </w:p>
          <w:p w:rsidR="00A00E9F" w:rsidRPr="0092390E" w:rsidRDefault="00A00E9F" w:rsidP="006B689E">
            <w:pPr>
              <w:pStyle w:val="a3"/>
              <w:ind w:left="0"/>
              <w:jc w:val="both"/>
              <w:rPr>
                <w:rFonts w:ascii="Times New Roman" w:hAnsi="Times New Roman" w:cs="Times New Roman"/>
                <w:b/>
                <w:sz w:val="24"/>
                <w:szCs w:val="24"/>
              </w:rPr>
            </w:pPr>
            <w:r w:rsidRPr="0092390E">
              <w:rPr>
                <w:rFonts w:ascii="Times New Roman" w:hAnsi="Times New Roman" w:cs="Times New Roman"/>
                <w:sz w:val="24"/>
                <w:szCs w:val="24"/>
              </w:rPr>
              <w:t>2</w:t>
            </w:r>
          </w:p>
        </w:tc>
        <w:tc>
          <w:tcPr>
            <w:tcW w:w="3685" w:type="dxa"/>
            <w:vMerge w:val="restart"/>
            <w:tcBorders>
              <w:right w:val="single" w:sz="4" w:space="0" w:color="auto"/>
            </w:tcBorders>
          </w:tcPr>
          <w:p w:rsidR="00A00E9F" w:rsidRPr="0092390E" w:rsidRDefault="00A00E9F" w:rsidP="006B689E">
            <w:pPr>
              <w:pStyle w:val="a6"/>
              <w:jc w:val="both"/>
            </w:pPr>
            <w:r w:rsidRPr="0092390E">
              <w:t xml:space="preserve">Определять свежесть рыбы органолептическими методами. Определять срок годности рыбных консервов. Подбирать инструменты и приспособления для механической и кулинарной обработки рыбы. Планировать последовательность технологических операций по приготовлению рыбных блюд. Оттаивать и выполнять </w:t>
            </w:r>
            <w:r w:rsidRPr="0092390E">
              <w:lastRenderedPageBreak/>
              <w:t xml:space="preserve">механическую кулинарную обработку свежемороженой рыбы. Выполнять механическую обработку чешуйчатой рыбы. Разделывать солёную рыбу. Осваивать безопасные приёмы труда. Выбирать готовить блюда из рыбы и нерыбных продуктов моря. Определять качество термической обработки </w:t>
            </w:r>
            <w:proofErr w:type="gramStart"/>
            <w:r w:rsidRPr="0092390E">
              <w:t>рыбных</w:t>
            </w:r>
            <w:proofErr w:type="gramEnd"/>
          </w:p>
          <w:p w:rsidR="00A00E9F" w:rsidRPr="0092390E" w:rsidRDefault="00A00E9F" w:rsidP="006B689E">
            <w:pPr>
              <w:pStyle w:val="a3"/>
              <w:ind w:left="0"/>
              <w:jc w:val="both"/>
              <w:rPr>
                <w:rFonts w:ascii="Times New Roman" w:hAnsi="Times New Roman" w:cs="Times New Roman"/>
                <w:sz w:val="24"/>
                <w:szCs w:val="24"/>
              </w:rPr>
            </w:pPr>
            <w:r w:rsidRPr="0092390E">
              <w:rPr>
                <w:rFonts w:ascii="Times New Roman" w:hAnsi="Times New Roman" w:cs="Times New Roman"/>
                <w:sz w:val="24"/>
                <w:szCs w:val="24"/>
              </w:rPr>
              <w:t>блюд. Сервировать стол и дегустировать готовые блюда. Знакомиться с профессией повар. Находить и представлять информацию о блюдах из рыбы и морепродуктов.</w:t>
            </w:r>
          </w:p>
          <w:p w:rsidR="00A00E9F" w:rsidRPr="0092390E" w:rsidRDefault="00A00E9F" w:rsidP="006B689E">
            <w:pPr>
              <w:pStyle w:val="a6"/>
              <w:jc w:val="both"/>
            </w:pPr>
            <w:r w:rsidRPr="0092390E">
              <w:t>Определять качество мяса органолептическими методами. Подбирать инструменты и приспособления для механической и кулинарной обработки мяса. Планировать последовательность технологических операций по приготовлению мясных блюд. Выполнять механическую кулинарную обработку мяса. Осваивать безопасные приёмы труда. Выбирать и готовить блюда из мяса. Проводить оценку качества термической обработки мясных блюд.</w:t>
            </w:r>
          </w:p>
          <w:p w:rsidR="00A00E9F" w:rsidRPr="0092390E" w:rsidRDefault="00A00E9F" w:rsidP="006B689E">
            <w:pPr>
              <w:pStyle w:val="a3"/>
              <w:ind w:left="0"/>
              <w:jc w:val="both"/>
              <w:rPr>
                <w:rFonts w:ascii="Times New Roman" w:hAnsi="Times New Roman" w:cs="Times New Roman"/>
                <w:sz w:val="24"/>
                <w:szCs w:val="24"/>
              </w:rPr>
            </w:pPr>
            <w:r w:rsidRPr="0092390E">
              <w:rPr>
                <w:rFonts w:ascii="Times New Roman" w:hAnsi="Times New Roman" w:cs="Times New Roman"/>
                <w:sz w:val="24"/>
                <w:szCs w:val="24"/>
              </w:rPr>
              <w:t xml:space="preserve">Сервировать стол и дегустировать готовые блюда. Находить и представлять информацию о блюдах из мяса, соусах и гарнирах к мясным блюдам. Определять качество птицы органолептическими методами. Подбирать инструменты и приспособления для механической и кулинарной обработки птицы. Планировать последовательность технологических операций. Осуществлять механическую кулинарную обработку птицы. Соблюдать безопасные приёмы работы с кухонным оборудованием, инструментами и приспособлениями. Готовить блюда из птицы. Проводить </w:t>
            </w:r>
            <w:r w:rsidRPr="0092390E">
              <w:rPr>
                <w:rFonts w:ascii="Times New Roman" w:hAnsi="Times New Roman" w:cs="Times New Roman"/>
                <w:sz w:val="24"/>
                <w:szCs w:val="24"/>
              </w:rPr>
              <w:lastRenderedPageBreak/>
              <w:t>дегустацию блюд из птицы. Сервировать стол и дегустировать готовые блюда. Находить и представлять информацию о блюдах из птицы.</w:t>
            </w:r>
          </w:p>
          <w:p w:rsidR="00A00E9F" w:rsidRPr="0092390E" w:rsidRDefault="00A00E9F" w:rsidP="006B689E">
            <w:pPr>
              <w:pStyle w:val="a3"/>
              <w:ind w:left="0"/>
              <w:jc w:val="both"/>
              <w:rPr>
                <w:rFonts w:ascii="Times New Roman" w:hAnsi="Times New Roman" w:cs="Times New Roman"/>
                <w:sz w:val="24"/>
                <w:szCs w:val="24"/>
              </w:rPr>
            </w:pPr>
            <w:r w:rsidRPr="0092390E">
              <w:rPr>
                <w:rFonts w:ascii="Times New Roman" w:hAnsi="Times New Roman" w:cs="Times New Roman"/>
                <w:sz w:val="24"/>
                <w:szCs w:val="24"/>
              </w:rPr>
              <w:t>Определять качество продуктов для приготовления супа. Готовить бульон. Готовить и оформлять заправочный суп. Выбирать оптимальный режим работы нагревательных приборов. Определять консистенцию супа. Соблюдать безопасные приёмы труда при работе с горячей жидкостью. Осваивать приёмы мытья посуды и кухонного инвентаря. Читать технологическую документацию. Соблюдать последовательность приготовления блюд по технологической карте. Осуществлять органолептическую оценку готовых блюд. Овладевать навыками деловых, уважительных, культурных отношений со всеми членами бригады (группы). Находить и представлять информацию о различных супах.</w:t>
            </w:r>
          </w:p>
          <w:p w:rsidR="00A00E9F" w:rsidRPr="0092390E" w:rsidRDefault="00A00E9F" w:rsidP="006B689E">
            <w:pPr>
              <w:pStyle w:val="a3"/>
              <w:ind w:left="0"/>
              <w:jc w:val="both"/>
              <w:rPr>
                <w:rFonts w:ascii="Times New Roman" w:hAnsi="Times New Roman" w:cs="Times New Roman"/>
                <w:sz w:val="24"/>
                <w:szCs w:val="24"/>
              </w:rPr>
            </w:pPr>
          </w:p>
          <w:p w:rsidR="00A00E9F" w:rsidRPr="0092390E" w:rsidRDefault="00A00E9F" w:rsidP="006B689E">
            <w:pPr>
              <w:pStyle w:val="a3"/>
              <w:ind w:left="0"/>
              <w:jc w:val="both"/>
              <w:rPr>
                <w:rFonts w:ascii="Times New Roman" w:hAnsi="Times New Roman" w:cs="Times New Roman"/>
                <w:b/>
                <w:sz w:val="24"/>
                <w:szCs w:val="24"/>
              </w:rPr>
            </w:pPr>
            <w:r w:rsidRPr="0092390E">
              <w:rPr>
                <w:rFonts w:ascii="Times New Roman" w:hAnsi="Times New Roman" w:cs="Times New Roman"/>
                <w:sz w:val="24"/>
                <w:szCs w:val="24"/>
              </w:rPr>
              <w:t>Подбирать столовое бельё для сервировки стола к обеду. Подбирать столовые приборы и посуду для обеда. Составлять меню обеда. Рассчитывать количество и стоимость продуктов для приготовления обеда. Выполнять сервировку стола к обеду, овладевая навыками эстетического оформления стола</w:t>
            </w:r>
          </w:p>
        </w:tc>
        <w:tc>
          <w:tcPr>
            <w:tcW w:w="2694" w:type="dxa"/>
            <w:vMerge w:val="restart"/>
            <w:tcBorders>
              <w:left w:val="single" w:sz="4" w:space="0" w:color="auto"/>
            </w:tcBorders>
          </w:tcPr>
          <w:p w:rsidR="00A00E9F" w:rsidRPr="0092390E" w:rsidRDefault="00A00E9F" w:rsidP="006B689E">
            <w:pPr>
              <w:ind w:right="20"/>
              <w:jc w:val="both"/>
              <w:rPr>
                <w:rFonts w:ascii="Times New Roman" w:hAnsi="Times New Roman" w:cs="Times New Roman"/>
                <w:b/>
                <w:sz w:val="24"/>
                <w:szCs w:val="24"/>
              </w:rPr>
            </w:pPr>
            <w:r w:rsidRPr="0092390E">
              <w:rPr>
                <w:rFonts w:ascii="Times New Roman" w:hAnsi="Times New Roman" w:cs="Times New Roman"/>
                <w:b/>
                <w:sz w:val="24"/>
                <w:szCs w:val="24"/>
              </w:rPr>
              <w:lastRenderedPageBreak/>
              <w:t>Личностные:</w:t>
            </w:r>
            <w:r w:rsidRPr="0092390E">
              <w:rPr>
                <w:rFonts w:ascii="Times New Roman" w:hAnsi="Times New Roman" w:cs="Times New Roman"/>
                <w:sz w:val="24"/>
                <w:szCs w:val="24"/>
              </w:rPr>
              <w:t xml:space="preserve"> Формирование мотивации и </w:t>
            </w:r>
            <w:proofErr w:type="spellStart"/>
            <w:r w:rsidRPr="0092390E">
              <w:rPr>
                <w:rFonts w:ascii="Times New Roman" w:hAnsi="Times New Roman" w:cs="Times New Roman"/>
                <w:sz w:val="24"/>
                <w:szCs w:val="24"/>
              </w:rPr>
              <w:t>самомотивации</w:t>
            </w:r>
            <w:proofErr w:type="spellEnd"/>
            <w:r w:rsidRPr="0092390E">
              <w:rPr>
                <w:rFonts w:ascii="Times New Roman" w:hAnsi="Times New Roman" w:cs="Times New Roman"/>
                <w:sz w:val="24"/>
                <w:szCs w:val="24"/>
              </w:rPr>
              <w:t xml:space="preserve"> изучения темы, </w:t>
            </w:r>
            <w:proofErr w:type="spellStart"/>
            <w:r w:rsidRPr="0092390E">
              <w:rPr>
                <w:rFonts w:ascii="Times New Roman" w:hAnsi="Times New Roman" w:cs="Times New Roman"/>
                <w:sz w:val="24"/>
                <w:szCs w:val="24"/>
              </w:rPr>
              <w:t>смыслообразования</w:t>
            </w:r>
            <w:proofErr w:type="spellEnd"/>
            <w:r w:rsidRPr="0092390E">
              <w:rPr>
                <w:rFonts w:ascii="Times New Roman" w:hAnsi="Times New Roman" w:cs="Times New Roman"/>
                <w:sz w:val="24"/>
                <w:szCs w:val="24"/>
              </w:rPr>
              <w:t xml:space="preserve">, экологического сознания; воспитание трудолюбия и ответственности за качество своей </w:t>
            </w:r>
            <w:r w:rsidRPr="0092390E">
              <w:rPr>
                <w:rFonts w:ascii="Times New Roman" w:hAnsi="Times New Roman" w:cs="Times New Roman"/>
                <w:sz w:val="24"/>
                <w:szCs w:val="24"/>
              </w:rPr>
              <w:lastRenderedPageBreak/>
              <w:t>деятельности, овладение установками, нормами и правилами научной организации умственного и физического труда, навыков работы в группе, готовности  и способности вести диалог и достигать взаимопонимания</w:t>
            </w:r>
          </w:p>
          <w:p w:rsidR="00A00E9F" w:rsidRPr="0092390E" w:rsidRDefault="00A00E9F" w:rsidP="006B689E">
            <w:pPr>
              <w:jc w:val="both"/>
              <w:rPr>
                <w:rFonts w:ascii="Times New Roman" w:hAnsi="Times New Roman" w:cs="Times New Roman"/>
                <w:sz w:val="24"/>
                <w:szCs w:val="24"/>
              </w:rPr>
            </w:pPr>
            <w:r w:rsidRPr="0092390E">
              <w:rPr>
                <w:rFonts w:ascii="Times New Roman" w:hAnsi="Times New Roman" w:cs="Times New Roman"/>
                <w:b/>
                <w:sz w:val="24"/>
                <w:szCs w:val="24"/>
              </w:rPr>
              <w:t>Познавательные:</w:t>
            </w:r>
            <w:r w:rsidRPr="0092390E">
              <w:rPr>
                <w:rFonts w:ascii="Times New Roman" w:hAnsi="Times New Roman" w:cs="Times New Roman"/>
                <w:sz w:val="24"/>
                <w:szCs w:val="24"/>
              </w:rPr>
              <w:t xml:space="preserve"> Сопоставление, рассуждение, анализ, построение цепи рассуждений, умение классифицировать, выбор способов решения задачи, поиск информации, смысловое чтение, умение работать с таблицами.</w:t>
            </w:r>
          </w:p>
          <w:p w:rsidR="00A00E9F" w:rsidRPr="0092390E" w:rsidRDefault="00A00E9F" w:rsidP="006B689E">
            <w:pPr>
              <w:pStyle w:val="a6"/>
              <w:jc w:val="both"/>
            </w:pPr>
          </w:p>
          <w:p w:rsidR="00A00E9F" w:rsidRPr="0092390E" w:rsidRDefault="00A00E9F" w:rsidP="006B689E">
            <w:pPr>
              <w:pStyle w:val="a6"/>
              <w:jc w:val="both"/>
            </w:pPr>
            <w:r w:rsidRPr="0092390E">
              <w:rPr>
                <w:b/>
              </w:rPr>
              <w:t>Регулятивные:</w:t>
            </w:r>
            <w:r w:rsidRPr="0092390E">
              <w:t xml:space="preserve"> </w:t>
            </w:r>
            <w:proofErr w:type="spellStart"/>
            <w:r w:rsidRPr="0092390E">
              <w:t>Целеполагание</w:t>
            </w:r>
            <w:proofErr w:type="spellEnd"/>
            <w:r w:rsidRPr="0092390E">
              <w:t>, анализ ситуации и моделирование, планирование, рефлексия, волевая регуляция, оценка и самооценка.</w:t>
            </w:r>
          </w:p>
          <w:p w:rsidR="00A00E9F" w:rsidRPr="0092390E" w:rsidRDefault="00A00E9F" w:rsidP="006B689E">
            <w:pPr>
              <w:ind w:right="20"/>
              <w:jc w:val="both"/>
              <w:rPr>
                <w:rFonts w:ascii="Times New Roman" w:hAnsi="Times New Roman" w:cs="Times New Roman"/>
                <w:sz w:val="24"/>
                <w:szCs w:val="24"/>
              </w:rPr>
            </w:pPr>
          </w:p>
          <w:p w:rsidR="00A00E9F" w:rsidRPr="0092390E" w:rsidRDefault="00A00E9F" w:rsidP="006B689E">
            <w:pPr>
              <w:jc w:val="both"/>
              <w:rPr>
                <w:rFonts w:ascii="Times New Roman" w:hAnsi="Times New Roman" w:cs="Times New Roman"/>
                <w:sz w:val="24"/>
                <w:szCs w:val="24"/>
              </w:rPr>
            </w:pPr>
          </w:p>
          <w:p w:rsidR="00A00E9F" w:rsidRPr="0092390E" w:rsidRDefault="00A00E9F" w:rsidP="006B689E">
            <w:pPr>
              <w:pStyle w:val="a3"/>
              <w:ind w:left="0"/>
              <w:jc w:val="both"/>
              <w:rPr>
                <w:rFonts w:ascii="Times New Roman" w:hAnsi="Times New Roman" w:cs="Times New Roman"/>
                <w:b/>
                <w:sz w:val="24"/>
                <w:szCs w:val="24"/>
              </w:rPr>
            </w:pPr>
            <w:r w:rsidRPr="0092390E">
              <w:rPr>
                <w:rFonts w:ascii="Times New Roman" w:hAnsi="Times New Roman" w:cs="Times New Roman"/>
                <w:b/>
                <w:iCs/>
                <w:w w:val="92"/>
                <w:sz w:val="24"/>
                <w:szCs w:val="24"/>
              </w:rPr>
              <w:t>Коммуникативные:</w:t>
            </w:r>
            <w:r w:rsidRPr="0092390E">
              <w:rPr>
                <w:rFonts w:ascii="Times New Roman" w:hAnsi="Times New Roman" w:cs="Times New Roman"/>
                <w:sz w:val="24"/>
                <w:szCs w:val="24"/>
              </w:rPr>
              <w:t xml:space="preserve"> Диалог, монолог, организация учебного сотрудничества, проявление инициативы, дискуссия, сотрудничество, умения слушать и выступать.</w:t>
            </w:r>
          </w:p>
        </w:tc>
      </w:tr>
      <w:tr w:rsidR="00A00E9F" w:rsidRPr="0092390E" w:rsidTr="006B689E">
        <w:trPr>
          <w:trHeight w:val="1262"/>
        </w:trPr>
        <w:tc>
          <w:tcPr>
            <w:tcW w:w="426" w:type="dxa"/>
            <w:tcBorders>
              <w:left w:val="single" w:sz="4" w:space="0" w:color="auto"/>
              <w:bottom w:val="single" w:sz="4" w:space="0" w:color="000000" w:themeColor="text1"/>
              <w:right w:val="single" w:sz="4" w:space="0" w:color="auto"/>
            </w:tcBorders>
          </w:tcPr>
          <w:p w:rsidR="00A00E9F" w:rsidRPr="0092390E" w:rsidRDefault="00A00E9F" w:rsidP="006B689E">
            <w:pPr>
              <w:pStyle w:val="a3"/>
              <w:ind w:left="0"/>
              <w:jc w:val="both"/>
              <w:rPr>
                <w:rFonts w:ascii="Times New Roman" w:hAnsi="Times New Roman" w:cs="Times New Roman"/>
                <w:sz w:val="24"/>
                <w:szCs w:val="24"/>
              </w:rPr>
            </w:pPr>
          </w:p>
        </w:tc>
        <w:tc>
          <w:tcPr>
            <w:tcW w:w="3260" w:type="dxa"/>
            <w:vMerge/>
            <w:tcBorders>
              <w:left w:val="single" w:sz="4" w:space="0" w:color="auto"/>
              <w:bottom w:val="single" w:sz="4" w:space="0" w:color="000000" w:themeColor="text1"/>
            </w:tcBorders>
          </w:tcPr>
          <w:p w:rsidR="00A00E9F" w:rsidRPr="0092390E" w:rsidRDefault="00A00E9F" w:rsidP="006B689E">
            <w:pPr>
              <w:pStyle w:val="a3"/>
              <w:ind w:left="0"/>
              <w:jc w:val="both"/>
              <w:rPr>
                <w:rFonts w:ascii="Times New Roman" w:hAnsi="Times New Roman" w:cs="Times New Roman"/>
                <w:sz w:val="24"/>
                <w:szCs w:val="24"/>
              </w:rPr>
            </w:pPr>
          </w:p>
        </w:tc>
        <w:tc>
          <w:tcPr>
            <w:tcW w:w="709" w:type="dxa"/>
            <w:vMerge/>
            <w:tcBorders>
              <w:bottom w:val="single" w:sz="4" w:space="0" w:color="000000" w:themeColor="text1"/>
            </w:tcBorders>
          </w:tcPr>
          <w:p w:rsidR="00A00E9F" w:rsidRPr="0092390E" w:rsidRDefault="00A00E9F" w:rsidP="006B689E">
            <w:pPr>
              <w:pStyle w:val="a3"/>
              <w:ind w:left="0"/>
              <w:jc w:val="both"/>
              <w:rPr>
                <w:rFonts w:ascii="Times New Roman" w:hAnsi="Times New Roman" w:cs="Times New Roman"/>
                <w:sz w:val="24"/>
                <w:szCs w:val="24"/>
              </w:rPr>
            </w:pPr>
          </w:p>
        </w:tc>
        <w:tc>
          <w:tcPr>
            <w:tcW w:w="3685" w:type="dxa"/>
            <w:vMerge/>
            <w:tcBorders>
              <w:bottom w:val="single" w:sz="4" w:space="0" w:color="000000" w:themeColor="text1"/>
              <w:right w:val="single" w:sz="4" w:space="0" w:color="auto"/>
            </w:tcBorders>
          </w:tcPr>
          <w:p w:rsidR="00A00E9F" w:rsidRPr="0092390E" w:rsidRDefault="00A00E9F" w:rsidP="006B689E">
            <w:pPr>
              <w:pStyle w:val="a3"/>
              <w:ind w:left="0"/>
              <w:jc w:val="both"/>
              <w:rPr>
                <w:rFonts w:ascii="Times New Roman" w:hAnsi="Times New Roman" w:cs="Times New Roman"/>
                <w:sz w:val="24"/>
                <w:szCs w:val="24"/>
              </w:rPr>
            </w:pPr>
          </w:p>
        </w:tc>
        <w:tc>
          <w:tcPr>
            <w:tcW w:w="2694" w:type="dxa"/>
            <w:vMerge/>
            <w:tcBorders>
              <w:left w:val="single" w:sz="4" w:space="0" w:color="auto"/>
              <w:bottom w:val="single" w:sz="4" w:space="0" w:color="000000" w:themeColor="text1"/>
            </w:tcBorders>
          </w:tcPr>
          <w:p w:rsidR="00A00E9F" w:rsidRPr="0092390E" w:rsidRDefault="00A00E9F" w:rsidP="006B689E">
            <w:pPr>
              <w:pStyle w:val="a3"/>
              <w:ind w:left="0"/>
              <w:jc w:val="both"/>
              <w:rPr>
                <w:rFonts w:ascii="Times New Roman" w:hAnsi="Times New Roman" w:cs="Times New Roman"/>
                <w:sz w:val="24"/>
                <w:szCs w:val="24"/>
              </w:rPr>
            </w:pPr>
          </w:p>
        </w:tc>
      </w:tr>
      <w:tr w:rsidR="00A00E9F" w:rsidRPr="0092390E" w:rsidTr="006B689E">
        <w:trPr>
          <w:trHeight w:val="4968"/>
        </w:trPr>
        <w:tc>
          <w:tcPr>
            <w:tcW w:w="426" w:type="dxa"/>
          </w:tcPr>
          <w:p w:rsidR="00A00E9F" w:rsidRPr="0092390E" w:rsidRDefault="00A00E9F" w:rsidP="006B689E">
            <w:pPr>
              <w:pStyle w:val="a3"/>
              <w:ind w:left="0"/>
              <w:jc w:val="both"/>
              <w:rPr>
                <w:rFonts w:ascii="Times New Roman" w:hAnsi="Times New Roman" w:cs="Times New Roman"/>
                <w:b/>
                <w:sz w:val="24"/>
                <w:szCs w:val="24"/>
              </w:rPr>
            </w:pPr>
            <w:r w:rsidRPr="0092390E">
              <w:rPr>
                <w:rFonts w:ascii="Times New Roman" w:hAnsi="Times New Roman" w:cs="Times New Roman"/>
                <w:b/>
                <w:sz w:val="24"/>
                <w:szCs w:val="24"/>
              </w:rPr>
              <w:lastRenderedPageBreak/>
              <w:t>3</w:t>
            </w:r>
          </w:p>
        </w:tc>
        <w:tc>
          <w:tcPr>
            <w:tcW w:w="3260" w:type="dxa"/>
          </w:tcPr>
          <w:p w:rsidR="00A00E9F" w:rsidRPr="0092390E" w:rsidRDefault="00A00E9F" w:rsidP="006B689E">
            <w:pPr>
              <w:pStyle w:val="a3"/>
              <w:ind w:left="0"/>
              <w:jc w:val="both"/>
              <w:rPr>
                <w:rFonts w:ascii="Times New Roman" w:hAnsi="Times New Roman" w:cs="Times New Roman"/>
                <w:b/>
                <w:sz w:val="24"/>
                <w:szCs w:val="24"/>
              </w:rPr>
            </w:pPr>
            <w:r w:rsidRPr="0092390E">
              <w:rPr>
                <w:rFonts w:ascii="Times New Roman" w:hAnsi="Times New Roman" w:cs="Times New Roman"/>
                <w:b/>
                <w:sz w:val="24"/>
                <w:szCs w:val="24"/>
              </w:rPr>
              <w:t>Создание изделий из текстильных материалов</w:t>
            </w:r>
          </w:p>
          <w:p w:rsidR="00A00E9F" w:rsidRPr="0092390E" w:rsidRDefault="00A00E9F" w:rsidP="006B689E">
            <w:pPr>
              <w:pStyle w:val="a3"/>
              <w:ind w:left="0"/>
              <w:jc w:val="both"/>
              <w:rPr>
                <w:rFonts w:ascii="Times New Roman" w:hAnsi="Times New Roman" w:cs="Times New Roman"/>
                <w:sz w:val="24"/>
                <w:szCs w:val="24"/>
              </w:rPr>
            </w:pPr>
            <w:r w:rsidRPr="0092390E">
              <w:rPr>
                <w:rFonts w:ascii="Times New Roman" w:hAnsi="Times New Roman" w:cs="Times New Roman"/>
                <w:sz w:val="24"/>
                <w:szCs w:val="24"/>
              </w:rPr>
              <w:t>Свойства текстильных материалов</w:t>
            </w:r>
          </w:p>
          <w:p w:rsidR="00A00E9F" w:rsidRPr="0092390E" w:rsidRDefault="00A00E9F" w:rsidP="006B689E">
            <w:pPr>
              <w:pStyle w:val="a3"/>
              <w:ind w:left="0"/>
              <w:jc w:val="both"/>
              <w:rPr>
                <w:rFonts w:ascii="Times New Roman" w:hAnsi="Times New Roman" w:cs="Times New Roman"/>
                <w:sz w:val="24"/>
                <w:szCs w:val="24"/>
              </w:rPr>
            </w:pPr>
            <w:r w:rsidRPr="0092390E">
              <w:rPr>
                <w:rFonts w:ascii="Times New Roman" w:hAnsi="Times New Roman" w:cs="Times New Roman"/>
                <w:sz w:val="24"/>
                <w:szCs w:val="24"/>
              </w:rPr>
              <w:t>Конструирование швейных изделий</w:t>
            </w:r>
          </w:p>
          <w:p w:rsidR="00A00E9F" w:rsidRPr="0092390E" w:rsidRDefault="00A00E9F" w:rsidP="006B689E">
            <w:pPr>
              <w:pStyle w:val="a3"/>
              <w:ind w:left="0"/>
              <w:jc w:val="both"/>
              <w:rPr>
                <w:rFonts w:ascii="Times New Roman" w:hAnsi="Times New Roman" w:cs="Times New Roman"/>
                <w:sz w:val="24"/>
                <w:szCs w:val="24"/>
              </w:rPr>
            </w:pPr>
            <w:r w:rsidRPr="0092390E">
              <w:rPr>
                <w:rFonts w:ascii="Times New Roman" w:hAnsi="Times New Roman" w:cs="Times New Roman"/>
                <w:sz w:val="24"/>
                <w:szCs w:val="24"/>
              </w:rPr>
              <w:t>Моделирование швейных изделий</w:t>
            </w:r>
          </w:p>
          <w:p w:rsidR="00A00E9F" w:rsidRPr="0092390E" w:rsidRDefault="00A00E9F" w:rsidP="006B689E">
            <w:pPr>
              <w:pStyle w:val="a3"/>
              <w:ind w:left="0"/>
              <w:jc w:val="both"/>
              <w:rPr>
                <w:rFonts w:ascii="Times New Roman" w:hAnsi="Times New Roman" w:cs="Times New Roman"/>
                <w:sz w:val="24"/>
                <w:szCs w:val="24"/>
              </w:rPr>
            </w:pPr>
            <w:r w:rsidRPr="0092390E">
              <w:rPr>
                <w:rFonts w:ascii="Times New Roman" w:hAnsi="Times New Roman" w:cs="Times New Roman"/>
                <w:sz w:val="24"/>
                <w:szCs w:val="24"/>
              </w:rPr>
              <w:t>Швейная машина</w:t>
            </w:r>
          </w:p>
          <w:p w:rsidR="00A00E9F" w:rsidRPr="0092390E" w:rsidRDefault="00A00E9F" w:rsidP="006B689E">
            <w:pPr>
              <w:pStyle w:val="a3"/>
              <w:ind w:left="0"/>
              <w:jc w:val="both"/>
              <w:rPr>
                <w:rFonts w:ascii="Times New Roman" w:hAnsi="Times New Roman" w:cs="Times New Roman"/>
                <w:b/>
                <w:sz w:val="24"/>
                <w:szCs w:val="24"/>
              </w:rPr>
            </w:pPr>
            <w:r w:rsidRPr="0092390E">
              <w:rPr>
                <w:rFonts w:ascii="Times New Roman" w:hAnsi="Times New Roman" w:cs="Times New Roman"/>
                <w:sz w:val="24"/>
                <w:szCs w:val="24"/>
              </w:rPr>
              <w:t>Технология изготовления швейных изделий</w:t>
            </w:r>
          </w:p>
        </w:tc>
        <w:tc>
          <w:tcPr>
            <w:tcW w:w="709" w:type="dxa"/>
          </w:tcPr>
          <w:p w:rsidR="00A00E9F" w:rsidRPr="0092390E" w:rsidRDefault="00A00E9F" w:rsidP="006B689E">
            <w:pPr>
              <w:pStyle w:val="a3"/>
              <w:ind w:left="0"/>
              <w:jc w:val="both"/>
              <w:rPr>
                <w:rFonts w:ascii="Times New Roman" w:hAnsi="Times New Roman" w:cs="Times New Roman"/>
                <w:b/>
                <w:sz w:val="24"/>
                <w:szCs w:val="24"/>
              </w:rPr>
            </w:pPr>
            <w:r w:rsidRPr="0092390E">
              <w:rPr>
                <w:rFonts w:ascii="Times New Roman" w:hAnsi="Times New Roman" w:cs="Times New Roman"/>
                <w:b/>
                <w:sz w:val="24"/>
                <w:szCs w:val="24"/>
              </w:rPr>
              <w:t>22</w:t>
            </w:r>
          </w:p>
          <w:p w:rsidR="00A00E9F" w:rsidRPr="0092390E" w:rsidRDefault="00A00E9F" w:rsidP="006B689E">
            <w:pPr>
              <w:pStyle w:val="a3"/>
              <w:ind w:left="0"/>
              <w:jc w:val="both"/>
              <w:rPr>
                <w:rFonts w:ascii="Times New Roman" w:hAnsi="Times New Roman" w:cs="Times New Roman"/>
                <w:sz w:val="24"/>
                <w:szCs w:val="24"/>
              </w:rPr>
            </w:pPr>
          </w:p>
          <w:p w:rsidR="00A00E9F" w:rsidRPr="0092390E" w:rsidRDefault="00A00E9F" w:rsidP="006B689E">
            <w:pPr>
              <w:pStyle w:val="a3"/>
              <w:ind w:left="0"/>
              <w:jc w:val="both"/>
              <w:rPr>
                <w:rFonts w:ascii="Times New Roman" w:hAnsi="Times New Roman" w:cs="Times New Roman"/>
                <w:sz w:val="24"/>
                <w:szCs w:val="24"/>
              </w:rPr>
            </w:pPr>
            <w:r w:rsidRPr="0092390E">
              <w:rPr>
                <w:rFonts w:ascii="Times New Roman" w:hAnsi="Times New Roman" w:cs="Times New Roman"/>
                <w:sz w:val="24"/>
                <w:szCs w:val="24"/>
              </w:rPr>
              <w:t>2</w:t>
            </w:r>
          </w:p>
          <w:p w:rsidR="00A00E9F" w:rsidRPr="0092390E" w:rsidRDefault="00A00E9F" w:rsidP="006B689E">
            <w:pPr>
              <w:pStyle w:val="a3"/>
              <w:ind w:left="0"/>
              <w:jc w:val="both"/>
              <w:rPr>
                <w:rFonts w:ascii="Times New Roman" w:hAnsi="Times New Roman" w:cs="Times New Roman"/>
                <w:sz w:val="24"/>
                <w:szCs w:val="24"/>
              </w:rPr>
            </w:pPr>
            <w:r w:rsidRPr="0092390E">
              <w:rPr>
                <w:rFonts w:ascii="Times New Roman" w:hAnsi="Times New Roman" w:cs="Times New Roman"/>
                <w:sz w:val="24"/>
                <w:szCs w:val="24"/>
              </w:rPr>
              <w:t>4</w:t>
            </w:r>
          </w:p>
          <w:p w:rsidR="00A00E9F" w:rsidRPr="0092390E" w:rsidRDefault="00A00E9F" w:rsidP="006B689E">
            <w:pPr>
              <w:pStyle w:val="a3"/>
              <w:ind w:left="0"/>
              <w:jc w:val="both"/>
              <w:rPr>
                <w:rFonts w:ascii="Times New Roman" w:hAnsi="Times New Roman" w:cs="Times New Roman"/>
                <w:sz w:val="24"/>
                <w:szCs w:val="24"/>
              </w:rPr>
            </w:pPr>
          </w:p>
          <w:p w:rsidR="00A00E9F" w:rsidRPr="0092390E" w:rsidRDefault="00A00E9F" w:rsidP="006B689E">
            <w:pPr>
              <w:pStyle w:val="a3"/>
              <w:ind w:left="0"/>
              <w:jc w:val="both"/>
              <w:rPr>
                <w:rFonts w:ascii="Times New Roman" w:hAnsi="Times New Roman" w:cs="Times New Roman"/>
                <w:sz w:val="24"/>
                <w:szCs w:val="24"/>
              </w:rPr>
            </w:pPr>
            <w:r w:rsidRPr="0092390E">
              <w:rPr>
                <w:rFonts w:ascii="Times New Roman" w:hAnsi="Times New Roman" w:cs="Times New Roman"/>
                <w:sz w:val="24"/>
                <w:szCs w:val="24"/>
              </w:rPr>
              <w:t>2</w:t>
            </w:r>
          </w:p>
          <w:p w:rsidR="00A00E9F" w:rsidRPr="0092390E" w:rsidRDefault="00A00E9F" w:rsidP="006B689E">
            <w:pPr>
              <w:pStyle w:val="a3"/>
              <w:ind w:left="0"/>
              <w:jc w:val="both"/>
              <w:rPr>
                <w:rFonts w:ascii="Times New Roman" w:hAnsi="Times New Roman" w:cs="Times New Roman"/>
                <w:sz w:val="24"/>
                <w:szCs w:val="24"/>
              </w:rPr>
            </w:pPr>
            <w:r w:rsidRPr="0092390E">
              <w:rPr>
                <w:rFonts w:ascii="Times New Roman" w:hAnsi="Times New Roman" w:cs="Times New Roman"/>
                <w:sz w:val="24"/>
                <w:szCs w:val="24"/>
              </w:rPr>
              <w:t>2</w:t>
            </w:r>
          </w:p>
          <w:p w:rsidR="00A00E9F" w:rsidRPr="0092390E" w:rsidRDefault="00A00E9F" w:rsidP="006B689E">
            <w:pPr>
              <w:pStyle w:val="a3"/>
              <w:ind w:left="0"/>
              <w:jc w:val="both"/>
              <w:rPr>
                <w:rFonts w:ascii="Times New Roman" w:hAnsi="Times New Roman" w:cs="Times New Roman"/>
                <w:b/>
                <w:sz w:val="24"/>
                <w:szCs w:val="24"/>
              </w:rPr>
            </w:pPr>
            <w:r w:rsidRPr="0092390E">
              <w:rPr>
                <w:rFonts w:ascii="Times New Roman" w:hAnsi="Times New Roman" w:cs="Times New Roman"/>
                <w:sz w:val="24"/>
                <w:szCs w:val="24"/>
              </w:rPr>
              <w:t>12</w:t>
            </w:r>
          </w:p>
        </w:tc>
        <w:tc>
          <w:tcPr>
            <w:tcW w:w="3685" w:type="dxa"/>
          </w:tcPr>
          <w:p w:rsidR="00A00E9F" w:rsidRPr="0092390E" w:rsidRDefault="00A00E9F" w:rsidP="006B689E">
            <w:pPr>
              <w:pStyle w:val="a6"/>
              <w:jc w:val="both"/>
            </w:pPr>
            <w:r w:rsidRPr="0092390E">
              <w:t>Составлять коллекции тканей</w:t>
            </w:r>
          </w:p>
          <w:p w:rsidR="00A00E9F" w:rsidRPr="0092390E" w:rsidRDefault="00A00E9F" w:rsidP="006B689E">
            <w:pPr>
              <w:pStyle w:val="a6"/>
              <w:jc w:val="both"/>
            </w:pPr>
            <w:r w:rsidRPr="0092390E">
              <w:t xml:space="preserve">и нетканых материалов из химических волокон. Исследовать свойства текстильных материалов из химических волокон. Подбирать ткань по волокнистому составу для различных швейных изделий. Находить и представлять информацию о </w:t>
            </w:r>
            <w:proofErr w:type="gramStart"/>
            <w:r w:rsidRPr="0092390E">
              <w:t>современных</w:t>
            </w:r>
            <w:proofErr w:type="gramEnd"/>
          </w:p>
          <w:p w:rsidR="00A00E9F" w:rsidRPr="0092390E" w:rsidRDefault="00A00E9F" w:rsidP="006B689E">
            <w:pPr>
              <w:pStyle w:val="a6"/>
              <w:jc w:val="both"/>
            </w:pPr>
            <w:proofErr w:type="gramStart"/>
            <w:r w:rsidRPr="0092390E">
              <w:t>материалах</w:t>
            </w:r>
            <w:proofErr w:type="gramEnd"/>
            <w:r w:rsidRPr="0092390E">
              <w:t xml:space="preserve"> из химических волокон и об их применении в текстиле.</w:t>
            </w:r>
          </w:p>
          <w:p w:rsidR="00A00E9F" w:rsidRPr="0092390E" w:rsidRDefault="00A00E9F" w:rsidP="006B689E">
            <w:pPr>
              <w:pStyle w:val="a6"/>
              <w:jc w:val="both"/>
            </w:pPr>
            <w:r w:rsidRPr="0092390E">
              <w:t>Оформлять результаты исследований.</w:t>
            </w:r>
          </w:p>
          <w:p w:rsidR="00A00E9F" w:rsidRPr="0092390E" w:rsidRDefault="00A00E9F" w:rsidP="006B689E">
            <w:pPr>
              <w:pStyle w:val="a6"/>
              <w:jc w:val="both"/>
              <w:rPr>
                <w:b/>
              </w:rPr>
            </w:pPr>
            <w:r w:rsidRPr="0092390E">
              <w:t>Знакомиться с профессией оператор на производстве химических волокон</w:t>
            </w:r>
          </w:p>
        </w:tc>
        <w:tc>
          <w:tcPr>
            <w:tcW w:w="2694" w:type="dxa"/>
          </w:tcPr>
          <w:p w:rsidR="00A00E9F" w:rsidRPr="0092390E" w:rsidRDefault="00A00E9F" w:rsidP="006B689E">
            <w:pPr>
              <w:ind w:right="20"/>
              <w:jc w:val="both"/>
              <w:rPr>
                <w:rFonts w:ascii="Times New Roman" w:hAnsi="Times New Roman" w:cs="Times New Roman"/>
                <w:b/>
                <w:sz w:val="24"/>
                <w:szCs w:val="24"/>
              </w:rPr>
            </w:pPr>
            <w:r w:rsidRPr="0092390E">
              <w:rPr>
                <w:rFonts w:ascii="Times New Roman" w:hAnsi="Times New Roman" w:cs="Times New Roman"/>
                <w:b/>
                <w:sz w:val="24"/>
                <w:szCs w:val="24"/>
              </w:rPr>
              <w:t>Личностные:</w:t>
            </w:r>
            <w:r w:rsidRPr="0092390E">
              <w:rPr>
                <w:rFonts w:ascii="Times New Roman" w:hAnsi="Times New Roman" w:cs="Times New Roman"/>
                <w:sz w:val="24"/>
                <w:szCs w:val="24"/>
              </w:rPr>
              <w:t xml:space="preserve"> Формирование мотивации и </w:t>
            </w:r>
            <w:proofErr w:type="spellStart"/>
            <w:r w:rsidRPr="0092390E">
              <w:rPr>
                <w:rFonts w:ascii="Times New Roman" w:hAnsi="Times New Roman" w:cs="Times New Roman"/>
                <w:sz w:val="24"/>
                <w:szCs w:val="24"/>
              </w:rPr>
              <w:t>самомотивации</w:t>
            </w:r>
            <w:proofErr w:type="spellEnd"/>
            <w:r w:rsidRPr="0092390E">
              <w:rPr>
                <w:rFonts w:ascii="Times New Roman" w:hAnsi="Times New Roman" w:cs="Times New Roman"/>
                <w:sz w:val="24"/>
                <w:szCs w:val="24"/>
              </w:rPr>
              <w:t xml:space="preserve"> изучения темы, развитие готовности к самостоятельным действиям, проявление технико-технологического и экономического мышления овладение установками, нормами и правилами научной организации умственного и физического труда; развитие  трудолюбия и ответственности за качество своей деятельности, реализация творческого потенциала.</w:t>
            </w:r>
          </w:p>
          <w:p w:rsidR="00A00E9F" w:rsidRPr="0092390E" w:rsidRDefault="00A00E9F" w:rsidP="006B689E">
            <w:pPr>
              <w:jc w:val="both"/>
              <w:rPr>
                <w:rFonts w:ascii="Times New Roman" w:hAnsi="Times New Roman" w:cs="Times New Roman"/>
                <w:sz w:val="24"/>
                <w:szCs w:val="24"/>
              </w:rPr>
            </w:pPr>
            <w:r w:rsidRPr="0092390E">
              <w:rPr>
                <w:rFonts w:ascii="Times New Roman" w:hAnsi="Times New Roman" w:cs="Times New Roman"/>
                <w:b/>
                <w:sz w:val="24"/>
                <w:szCs w:val="24"/>
              </w:rPr>
              <w:t>Познавательные:</w:t>
            </w:r>
            <w:r w:rsidRPr="0092390E">
              <w:rPr>
                <w:rFonts w:ascii="Times New Roman" w:hAnsi="Times New Roman" w:cs="Times New Roman"/>
                <w:iCs/>
                <w:sz w:val="24"/>
                <w:szCs w:val="24"/>
              </w:rPr>
              <w:t xml:space="preserve"> С</w:t>
            </w:r>
            <w:r w:rsidRPr="0092390E">
              <w:rPr>
                <w:rFonts w:ascii="Times New Roman" w:hAnsi="Times New Roman" w:cs="Times New Roman"/>
                <w:sz w:val="24"/>
                <w:szCs w:val="24"/>
              </w:rPr>
              <w:t>опоставление, построение цепи рассуждений, анализ, выбор способов решения задачи, умение работать по алгоритму, поиск информации, умение делать выводы, прогнозировать.</w:t>
            </w:r>
          </w:p>
          <w:p w:rsidR="00A00E9F" w:rsidRPr="0092390E" w:rsidRDefault="00A00E9F" w:rsidP="006B689E">
            <w:pPr>
              <w:pStyle w:val="a6"/>
              <w:jc w:val="both"/>
            </w:pPr>
          </w:p>
          <w:p w:rsidR="00A00E9F" w:rsidRPr="0092390E" w:rsidRDefault="00A00E9F" w:rsidP="006B689E">
            <w:pPr>
              <w:jc w:val="both"/>
              <w:rPr>
                <w:rFonts w:ascii="Times New Roman" w:hAnsi="Times New Roman" w:cs="Times New Roman"/>
                <w:sz w:val="24"/>
                <w:szCs w:val="24"/>
              </w:rPr>
            </w:pPr>
            <w:r w:rsidRPr="0092390E">
              <w:rPr>
                <w:rFonts w:ascii="Times New Roman" w:hAnsi="Times New Roman" w:cs="Times New Roman"/>
                <w:b/>
                <w:sz w:val="24"/>
                <w:szCs w:val="24"/>
              </w:rPr>
              <w:t>Регулятивные:</w:t>
            </w:r>
            <w:r w:rsidRPr="0092390E">
              <w:rPr>
                <w:rFonts w:ascii="Times New Roman" w:hAnsi="Times New Roman" w:cs="Times New Roman"/>
                <w:sz w:val="24"/>
                <w:szCs w:val="24"/>
              </w:rPr>
              <w:t xml:space="preserve"> </w:t>
            </w:r>
            <w:proofErr w:type="spellStart"/>
            <w:r w:rsidRPr="0092390E">
              <w:rPr>
                <w:rFonts w:ascii="Times New Roman" w:hAnsi="Times New Roman" w:cs="Times New Roman"/>
                <w:sz w:val="24"/>
                <w:szCs w:val="24"/>
              </w:rPr>
              <w:t>Целеполагание</w:t>
            </w:r>
            <w:proofErr w:type="spellEnd"/>
            <w:r w:rsidRPr="0092390E">
              <w:rPr>
                <w:rFonts w:ascii="Times New Roman" w:hAnsi="Times New Roman" w:cs="Times New Roman"/>
                <w:sz w:val="24"/>
                <w:szCs w:val="24"/>
              </w:rPr>
              <w:t>, анализ ситуации и моделирование, планирование, рефлексия, волевая регуляция, оценка и самооценка.</w:t>
            </w:r>
          </w:p>
          <w:p w:rsidR="00A00E9F" w:rsidRPr="0092390E" w:rsidRDefault="00A00E9F" w:rsidP="006B689E">
            <w:pPr>
              <w:pStyle w:val="a3"/>
              <w:ind w:left="0"/>
              <w:jc w:val="both"/>
              <w:rPr>
                <w:rFonts w:ascii="Times New Roman" w:hAnsi="Times New Roman" w:cs="Times New Roman"/>
                <w:b/>
                <w:sz w:val="24"/>
                <w:szCs w:val="24"/>
              </w:rPr>
            </w:pPr>
            <w:r w:rsidRPr="0092390E">
              <w:rPr>
                <w:rFonts w:ascii="Times New Roman" w:hAnsi="Times New Roman" w:cs="Times New Roman"/>
                <w:b/>
                <w:iCs/>
                <w:w w:val="92"/>
                <w:sz w:val="24"/>
                <w:szCs w:val="24"/>
              </w:rPr>
              <w:t>Коммуникативные:</w:t>
            </w:r>
            <w:r w:rsidRPr="0092390E">
              <w:rPr>
                <w:rFonts w:ascii="Times New Roman" w:hAnsi="Times New Roman" w:cs="Times New Roman"/>
                <w:iCs/>
                <w:sz w:val="24"/>
                <w:szCs w:val="24"/>
              </w:rPr>
              <w:t xml:space="preserve"> Д</w:t>
            </w:r>
            <w:r w:rsidRPr="0092390E">
              <w:rPr>
                <w:rFonts w:ascii="Times New Roman" w:hAnsi="Times New Roman" w:cs="Times New Roman"/>
                <w:sz w:val="24"/>
                <w:szCs w:val="24"/>
              </w:rPr>
              <w:t>иалог, монолог, организация учебного сотрудничества</w:t>
            </w:r>
          </w:p>
        </w:tc>
      </w:tr>
      <w:tr w:rsidR="00A00E9F" w:rsidRPr="0092390E" w:rsidTr="006B689E">
        <w:trPr>
          <w:trHeight w:val="5103"/>
        </w:trPr>
        <w:tc>
          <w:tcPr>
            <w:tcW w:w="426" w:type="dxa"/>
          </w:tcPr>
          <w:p w:rsidR="00A00E9F" w:rsidRPr="0092390E" w:rsidRDefault="00A00E9F" w:rsidP="006B689E">
            <w:pPr>
              <w:pStyle w:val="a3"/>
              <w:ind w:left="0"/>
              <w:jc w:val="both"/>
              <w:rPr>
                <w:rFonts w:ascii="Times New Roman" w:hAnsi="Times New Roman" w:cs="Times New Roman"/>
                <w:b/>
                <w:sz w:val="24"/>
                <w:szCs w:val="24"/>
              </w:rPr>
            </w:pPr>
            <w:r w:rsidRPr="0092390E">
              <w:rPr>
                <w:rFonts w:ascii="Times New Roman" w:hAnsi="Times New Roman" w:cs="Times New Roman"/>
                <w:b/>
                <w:sz w:val="24"/>
                <w:szCs w:val="24"/>
              </w:rPr>
              <w:lastRenderedPageBreak/>
              <w:t>4</w:t>
            </w:r>
          </w:p>
        </w:tc>
        <w:tc>
          <w:tcPr>
            <w:tcW w:w="3260" w:type="dxa"/>
          </w:tcPr>
          <w:p w:rsidR="00A00E9F" w:rsidRPr="0092390E" w:rsidRDefault="00A00E9F" w:rsidP="006B689E">
            <w:pPr>
              <w:pStyle w:val="a3"/>
              <w:ind w:left="0"/>
              <w:jc w:val="both"/>
              <w:rPr>
                <w:rFonts w:ascii="Times New Roman" w:hAnsi="Times New Roman" w:cs="Times New Roman"/>
                <w:b/>
                <w:sz w:val="24"/>
                <w:szCs w:val="24"/>
              </w:rPr>
            </w:pPr>
            <w:r w:rsidRPr="0092390E">
              <w:rPr>
                <w:rFonts w:ascii="Times New Roman" w:hAnsi="Times New Roman" w:cs="Times New Roman"/>
                <w:b/>
                <w:sz w:val="24"/>
                <w:szCs w:val="24"/>
              </w:rPr>
              <w:t>Художественные ремёсла</w:t>
            </w:r>
          </w:p>
          <w:p w:rsidR="00A00E9F" w:rsidRPr="0092390E" w:rsidRDefault="00A00E9F" w:rsidP="006B689E">
            <w:pPr>
              <w:pStyle w:val="a3"/>
              <w:ind w:left="0"/>
              <w:jc w:val="both"/>
              <w:rPr>
                <w:rFonts w:ascii="Times New Roman" w:hAnsi="Times New Roman" w:cs="Times New Roman"/>
                <w:b/>
                <w:sz w:val="24"/>
                <w:szCs w:val="24"/>
              </w:rPr>
            </w:pPr>
            <w:r w:rsidRPr="0092390E">
              <w:rPr>
                <w:rFonts w:ascii="Times New Roman" w:hAnsi="Times New Roman" w:cs="Times New Roman"/>
                <w:sz w:val="24"/>
                <w:szCs w:val="24"/>
              </w:rPr>
              <w:t xml:space="preserve">Вязание крючком </w:t>
            </w:r>
          </w:p>
          <w:p w:rsidR="00A00E9F" w:rsidRPr="0092390E" w:rsidRDefault="00A00E9F" w:rsidP="006B689E">
            <w:pPr>
              <w:pStyle w:val="a3"/>
              <w:ind w:left="0"/>
              <w:jc w:val="both"/>
              <w:rPr>
                <w:rFonts w:ascii="Times New Roman" w:hAnsi="Times New Roman" w:cs="Times New Roman"/>
                <w:b/>
                <w:sz w:val="24"/>
                <w:szCs w:val="24"/>
              </w:rPr>
            </w:pPr>
            <w:r w:rsidRPr="0092390E">
              <w:rPr>
                <w:rFonts w:ascii="Times New Roman" w:hAnsi="Times New Roman" w:cs="Times New Roman"/>
                <w:sz w:val="24"/>
                <w:szCs w:val="24"/>
              </w:rPr>
              <w:t>Вязание спицами</w:t>
            </w:r>
          </w:p>
        </w:tc>
        <w:tc>
          <w:tcPr>
            <w:tcW w:w="709" w:type="dxa"/>
          </w:tcPr>
          <w:p w:rsidR="00A00E9F" w:rsidRPr="0092390E" w:rsidRDefault="00A00E9F" w:rsidP="006B689E">
            <w:pPr>
              <w:pStyle w:val="a3"/>
              <w:ind w:left="0"/>
              <w:jc w:val="both"/>
              <w:rPr>
                <w:rFonts w:ascii="Times New Roman" w:hAnsi="Times New Roman" w:cs="Times New Roman"/>
                <w:b/>
                <w:sz w:val="24"/>
                <w:szCs w:val="24"/>
              </w:rPr>
            </w:pPr>
            <w:r w:rsidRPr="0092390E">
              <w:rPr>
                <w:rFonts w:ascii="Times New Roman" w:hAnsi="Times New Roman" w:cs="Times New Roman"/>
                <w:b/>
                <w:sz w:val="24"/>
                <w:szCs w:val="24"/>
              </w:rPr>
              <w:t>8</w:t>
            </w:r>
          </w:p>
          <w:p w:rsidR="00A00E9F" w:rsidRPr="0092390E" w:rsidRDefault="00A00E9F" w:rsidP="006B689E">
            <w:pPr>
              <w:pStyle w:val="a3"/>
              <w:ind w:left="0"/>
              <w:jc w:val="both"/>
              <w:rPr>
                <w:rFonts w:ascii="Times New Roman" w:hAnsi="Times New Roman" w:cs="Times New Roman"/>
                <w:b/>
                <w:sz w:val="24"/>
                <w:szCs w:val="24"/>
              </w:rPr>
            </w:pPr>
            <w:r w:rsidRPr="0092390E">
              <w:rPr>
                <w:rFonts w:ascii="Times New Roman" w:hAnsi="Times New Roman" w:cs="Times New Roman"/>
                <w:sz w:val="24"/>
                <w:szCs w:val="24"/>
              </w:rPr>
              <w:t>4</w:t>
            </w:r>
          </w:p>
          <w:p w:rsidR="00A00E9F" w:rsidRPr="0092390E" w:rsidRDefault="00A00E9F" w:rsidP="006B689E">
            <w:pPr>
              <w:pStyle w:val="a3"/>
              <w:ind w:left="0"/>
              <w:jc w:val="both"/>
              <w:rPr>
                <w:rFonts w:ascii="Times New Roman" w:hAnsi="Times New Roman" w:cs="Times New Roman"/>
                <w:b/>
                <w:sz w:val="24"/>
                <w:szCs w:val="24"/>
              </w:rPr>
            </w:pPr>
            <w:r w:rsidRPr="0092390E">
              <w:rPr>
                <w:rFonts w:ascii="Times New Roman" w:hAnsi="Times New Roman" w:cs="Times New Roman"/>
                <w:sz w:val="24"/>
                <w:szCs w:val="24"/>
              </w:rPr>
              <w:t>4</w:t>
            </w:r>
          </w:p>
        </w:tc>
        <w:tc>
          <w:tcPr>
            <w:tcW w:w="3685" w:type="dxa"/>
          </w:tcPr>
          <w:p w:rsidR="00A00E9F" w:rsidRPr="0092390E" w:rsidRDefault="00A00E9F" w:rsidP="006B689E">
            <w:pPr>
              <w:pStyle w:val="a3"/>
              <w:ind w:left="0"/>
              <w:jc w:val="both"/>
              <w:rPr>
                <w:rFonts w:ascii="Times New Roman" w:hAnsi="Times New Roman" w:cs="Times New Roman"/>
                <w:sz w:val="24"/>
                <w:szCs w:val="24"/>
              </w:rPr>
            </w:pPr>
            <w:r w:rsidRPr="0092390E">
              <w:rPr>
                <w:rFonts w:ascii="Times New Roman" w:hAnsi="Times New Roman" w:cs="Times New Roman"/>
                <w:sz w:val="24"/>
                <w:szCs w:val="24"/>
              </w:rPr>
              <w:t>Изучать материалы и инструменты для вязания. Подбирать крючок и нитки для вязания. Вязать образцы крючком. Зарисовывать и фотографировать наиболее интересные вязаные изделия. Знакомиться с профессией вязальщица текстильно-галантерейных изделий. Находить и представлять информацию об истории вязания</w:t>
            </w:r>
          </w:p>
          <w:p w:rsidR="00A00E9F" w:rsidRPr="0092390E" w:rsidRDefault="00A00E9F" w:rsidP="006B689E">
            <w:pPr>
              <w:pStyle w:val="a3"/>
              <w:ind w:left="0"/>
              <w:jc w:val="both"/>
              <w:rPr>
                <w:rFonts w:ascii="Times New Roman" w:hAnsi="Times New Roman" w:cs="Times New Roman"/>
                <w:b/>
                <w:sz w:val="24"/>
                <w:szCs w:val="24"/>
              </w:rPr>
            </w:pPr>
            <w:r w:rsidRPr="0092390E">
              <w:rPr>
                <w:rFonts w:ascii="Times New Roman" w:hAnsi="Times New Roman" w:cs="Times New Roman"/>
                <w:sz w:val="24"/>
                <w:szCs w:val="24"/>
              </w:rPr>
              <w:t>Подбирать спицы и нитки для вязания. Вязать образцы спицами. Находить и представлять информацию о народных художественных промыслах, связанных с вязанием спицами. Создавать схемы для вязания с помощью ПК.</w:t>
            </w:r>
          </w:p>
        </w:tc>
        <w:tc>
          <w:tcPr>
            <w:tcW w:w="2694" w:type="dxa"/>
          </w:tcPr>
          <w:p w:rsidR="00A00E9F" w:rsidRPr="0092390E" w:rsidRDefault="00A00E9F" w:rsidP="006B689E">
            <w:pPr>
              <w:ind w:right="20"/>
              <w:jc w:val="both"/>
              <w:rPr>
                <w:rFonts w:ascii="Times New Roman" w:hAnsi="Times New Roman" w:cs="Times New Roman"/>
                <w:b/>
                <w:sz w:val="24"/>
                <w:szCs w:val="24"/>
              </w:rPr>
            </w:pPr>
            <w:r w:rsidRPr="0092390E">
              <w:rPr>
                <w:rFonts w:ascii="Times New Roman" w:hAnsi="Times New Roman" w:cs="Times New Roman"/>
                <w:b/>
                <w:sz w:val="24"/>
                <w:szCs w:val="24"/>
              </w:rPr>
              <w:t>Личностные:</w:t>
            </w:r>
            <w:r w:rsidRPr="0092390E">
              <w:rPr>
                <w:rFonts w:ascii="Times New Roman" w:hAnsi="Times New Roman" w:cs="Times New Roman"/>
                <w:sz w:val="24"/>
                <w:szCs w:val="24"/>
              </w:rPr>
              <w:t xml:space="preserve"> Формирование мотивации и </w:t>
            </w:r>
            <w:proofErr w:type="spellStart"/>
            <w:r w:rsidRPr="0092390E">
              <w:rPr>
                <w:rFonts w:ascii="Times New Roman" w:hAnsi="Times New Roman" w:cs="Times New Roman"/>
                <w:sz w:val="24"/>
                <w:szCs w:val="24"/>
              </w:rPr>
              <w:t>самомотивации</w:t>
            </w:r>
            <w:proofErr w:type="spellEnd"/>
            <w:r w:rsidRPr="0092390E">
              <w:rPr>
                <w:rFonts w:ascii="Times New Roman" w:hAnsi="Times New Roman" w:cs="Times New Roman"/>
                <w:sz w:val="24"/>
                <w:szCs w:val="24"/>
              </w:rPr>
              <w:t xml:space="preserve"> изучения темы, развитие готовности к самостоятельным действиям, реализация творческого потенциала в предметно- практической деятельности, воспитание трудолюбия и ответственности за качество своей деятельности, проявление технико-технологического и экономического мышления</w:t>
            </w:r>
          </w:p>
          <w:p w:rsidR="00A00E9F" w:rsidRPr="0092390E" w:rsidRDefault="00A00E9F" w:rsidP="006B689E">
            <w:pPr>
              <w:jc w:val="both"/>
              <w:rPr>
                <w:rFonts w:ascii="Times New Roman" w:hAnsi="Times New Roman" w:cs="Times New Roman"/>
                <w:sz w:val="24"/>
                <w:szCs w:val="24"/>
              </w:rPr>
            </w:pPr>
            <w:r w:rsidRPr="0092390E">
              <w:rPr>
                <w:rFonts w:ascii="Times New Roman" w:hAnsi="Times New Roman" w:cs="Times New Roman"/>
                <w:b/>
                <w:sz w:val="24"/>
                <w:szCs w:val="24"/>
              </w:rPr>
              <w:t>Познавательные:</w:t>
            </w:r>
            <w:r w:rsidRPr="0092390E">
              <w:rPr>
                <w:rFonts w:ascii="Times New Roman" w:hAnsi="Times New Roman" w:cs="Times New Roman"/>
                <w:iCs/>
                <w:sz w:val="24"/>
                <w:szCs w:val="24"/>
              </w:rPr>
              <w:t xml:space="preserve"> С</w:t>
            </w:r>
            <w:r w:rsidRPr="0092390E">
              <w:rPr>
                <w:rFonts w:ascii="Times New Roman" w:hAnsi="Times New Roman" w:cs="Times New Roman"/>
                <w:sz w:val="24"/>
                <w:szCs w:val="24"/>
              </w:rPr>
              <w:t>опоставление, рассуждение, анализ, выбор способов решения задачи, умение работать по алгоритм</w:t>
            </w:r>
            <w:proofErr w:type="gramStart"/>
            <w:r w:rsidRPr="0092390E">
              <w:rPr>
                <w:rFonts w:ascii="Times New Roman" w:hAnsi="Times New Roman" w:cs="Times New Roman"/>
                <w:sz w:val="24"/>
                <w:szCs w:val="24"/>
              </w:rPr>
              <w:t>у(</w:t>
            </w:r>
            <w:proofErr w:type="gramEnd"/>
            <w:r w:rsidRPr="0092390E">
              <w:rPr>
                <w:rFonts w:ascii="Times New Roman" w:hAnsi="Times New Roman" w:cs="Times New Roman"/>
                <w:sz w:val="24"/>
                <w:szCs w:val="24"/>
              </w:rPr>
              <w:t xml:space="preserve"> технологической карте)</w:t>
            </w:r>
          </w:p>
          <w:p w:rsidR="00A00E9F" w:rsidRPr="0092390E" w:rsidRDefault="00A00E9F" w:rsidP="006B689E">
            <w:pPr>
              <w:ind w:right="20"/>
              <w:jc w:val="both"/>
              <w:rPr>
                <w:rFonts w:ascii="Times New Roman" w:hAnsi="Times New Roman" w:cs="Times New Roman"/>
                <w:sz w:val="24"/>
                <w:szCs w:val="24"/>
              </w:rPr>
            </w:pPr>
            <w:r w:rsidRPr="0092390E">
              <w:rPr>
                <w:rFonts w:ascii="Times New Roman" w:hAnsi="Times New Roman" w:cs="Times New Roman"/>
                <w:b/>
                <w:sz w:val="24"/>
                <w:szCs w:val="24"/>
              </w:rPr>
              <w:t>Регулятивные:</w:t>
            </w:r>
            <w:r w:rsidRPr="0092390E">
              <w:rPr>
                <w:rFonts w:ascii="Times New Roman" w:hAnsi="Times New Roman" w:cs="Times New Roman"/>
                <w:sz w:val="24"/>
                <w:szCs w:val="24"/>
              </w:rPr>
              <w:t xml:space="preserve"> </w:t>
            </w:r>
            <w:proofErr w:type="spellStart"/>
            <w:r w:rsidRPr="0092390E">
              <w:rPr>
                <w:rFonts w:ascii="Times New Roman" w:hAnsi="Times New Roman" w:cs="Times New Roman"/>
                <w:sz w:val="24"/>
                <w:szCs w:val="24"/>
              </w:rPr>
              <w:t>Целеполагание</w:t>
            </w:r>
            <w:proofErr w:type="spellEnd"/>
            <w:r w:rsidRPr="0092390E">
              <w:rPr>
                <w:rFonts w:ascii="Times New Roman" w:hAnsi="Times New Roman" w:cs="Times New Roman"/>
                <w:sz w:val="24"/>
                <w:szCs w:val="24"/>
              </w:rPr>
              <w:t>, анализ ситуации и моделирование, планирование, рефлексия, волевая регуляция, оценка и самооценка.</w:t>
            </w:r>
          </w:p>
          <w:p w:rsidR="00A00E9F" w:rsidRPr="0092390E" w:rsidRDefault="00A00E9F" w:rsidP="006B689E">
            <w:pPr>
              <w:pStyle w:val="a3"/>
              <w:ind w:left="0"/>
              <w:jc w:val="both"/>
              <w:rPr>
                <w:rFonts w:ascii="Times New Roman" w:hAnsi="Times New Roman" w:cs="Times New Roman"/>
                <w:b/>
                <w:sz w:val="24"/>
                <w:szCs w:val="24"/>
              </w:rPr>
            </w:pPr>
            <w:r w:rsidRPr="0092390E">
              <w:rPr>
                <w:rFonts w:ascii="Times New Roman" w:hAnsi="Times New Roman" w:cs="Times New Roman"/>
                <w:b/>
                <w:iCs/>
                <w:w w:val="92"/>
                <w:sz w:val="24"/>
                <w:szCs w:val="24"/>
              </w:rPr>
              <w:t>Коммуникативные:</w:t>
            </w:r>
            <w:r w:rsidRPr="0092390E">
              <w:rPr>
                <w:rFonts w:ascii="Times New Roman" w:hAnsi="Times New Roman" w:cs="Times New Roman"/>
                <w:iCs/>
                <w:sz w:val="24"/>
                <w:szCs w:val="24"/>
              </w:rPr>
              <w:t xml:space="preserve"> Д</w:t>
            </w:r>
            <w:r w:rsidRPr="0092390E">
              <w:rPr>
                <w:rFonts w:ascii="Times New Roman" w:hAnsi="Times New Roman" w:cs="Times New Roman"/>
                <w:sz w:val="24"/>
                <w:szCs w:val="24"/>
              </w:rPr>
              <w:t>иалог, монолог, организация учебного сотрудничества</w:t>
            </w:r>
          </w:p>
        </w:tc>
      </w:tr>
      <w:tr w:rsidR="00A00E9F" w:rsidRPr="0092390E" w:rsidTr="006B689E">
        <w:trPr>
          <w:trHeight w:val="5640"/>
        </w:trPr>
        <w:tc>
          <w:tcPr>
            <w:tcW w:w="426" w:type="dxa"/>
          </w:tcPr>
          <w:p w:rsidR="00A00E9F" w:rsidRPr="0092390E" w:rsidRDefault="00A00E9F" w:rsidP="006B689E">
            <w:pPr>
              <w:pStyle w:val="a3"/>
              <w:ind w:left="0"/>
              <w:jc w:val="both"/>
              <w:rPr>
                <w:rFonts w:ascii="Times New Roman" w:hAnsi="Times New Roman" w:cs="Times New Roman"/>
                <w:b/>
                <w:sz w:val="24"/>
                <w:szCs w:val="24"/>
              </w:rPr>
            </w:pPr>
            <w:r w:rsidRPr="0092390E">
              <w:rPr>
                <w:rFonts w:ascii="Times New Roman" w:hAnsi="Times New Roman" w:cs="Times New Roman"/>
                <w:b/>
                <w:sz w:val="24"/>
                <w:szCs w:val="24"/>
              </w:rPr>
              <w:lastRenderedPageBreak/>
              <w:t>5</w:t>
            </w:r>
          </w:p>
        </w:tc>
        <w:tc>
          <w:tcPr>
            <w:tcW w:w="3260" w:type="dxa"/>
          </w:tcPr>
          <w:p w:rsidR="00A00E9F" w:rsidRPr="0092390E" w:rsidRDefault="00A00E9F" w:rsidP="006B689E">
            <w:pPr>
              <w:pStyle w:val="a3"/>
              <w:ind w:left="0"/>
              <w:jc w:val="both"/>
              <w:rPr>
                <w:rFonts w:ascii="Times New Roman" w:hAnsi="Times New Roman" w:cs="Times New Roman"/>
                <w:b/>
                <w:sz w:val="24"/>
                <w:szCs w:val="24"/>
              </w:rPr>
            </w:pPr>
            <w:r w:rsidRPr="0092390E">
              <w:rPr>
                <w:rFonts w:ascii="Times New Roman" w:hAnsi="Times New Roman" w:cs="Times New Roman"/>
                <w:b/>
                <w:sz w:val="24"/>
                <w:szCs w:val="24"/>
              </w:rPr>
              <w:t>Технологии творческой деятельности</w:t>
            </w:r>
          </w:p>
          <w:p w:rsidR="00A00E9F" w:rsidRPr="0092390E" w:rsidRDefault="00A00E9F" w:rsidP="006B689E">
            <w:pPr>
              <w:pStyle w:val="a3"/>
              <w:ind w:left="0"/>
              <w:jc w:val="both"/>
              <w:rPr>
                <w:rFonts w:ascii="Times New Roman" w:hAnsi="Times New Roman" w:cs="Times New Roman"/>
                <w:b/>
                <w:sz w:val="24"/>
                <w:szCs w:val="24"/>
              </w:rPr>
            </w:pPr>
            <w:r w:rsidRPr="0092390E">
              <w:rPr>
                <w:rFonts w:ascii="Times New Roman" w:hAnsi="Times New Roman" w:cs="Times New Roman"/>
                <w:sz w:val="24"/>
                <w:szCs w:val="24"/>
              </w:rPr>
              <w:t>Исследовательская и созидательная деятельность</w:t>
            </w:r>
          </w:p>
        </w:tc>
        <w:tc>
          <w:tcPr>
            <w:tcW w:w="709" w:type="dxa"/>
          </w:tcPr>
          <w:p w:rsidR="00A00E9F" w:rsidRPr="0092390E" w:rsidRDefault="00A00E9F" w:rsidP="006B689E">
            <w:pPr>
              <w:pStyle w:val="a3"/>
              <w:ind w:left="0"/>
              <w:jc w:val="both"/>
              <w:rPr>
                <w:rFonts w:ascii="Times New Roman" w:hAnsi="Times New Roman" w:cs="Times New Roman"/>
                <w:b/>
                <w:sz w:val="24"/>
                <w:szCs w:val="24"/>
              </w:rPr>
            </w:pPr>
            <w:r w:rsidRPr="0092390E">
              <w:rPr>
                <w:rFonts w:ascii="Times New Roman" w:hAnsi="Times New Roman" w:cs="Times New Roman"/>
                <w:b/>
                <w:sz w:val="24"/>
                <w:szCs w:val="24"/>
              </w:rPr>
              <w:t>21</w:t>
            </w:r>
          </w:p>
          <w:p w:rsidR="00A00E9F" w:rsidRPr="0092390E" w:rsidRDefault="00A00E9F" w:rsidP="006B689E">
            <w:pPr>
              <w:pStyle w:val="a3"/>
              <w:ind w:left="0"/>
              <w:jc w:val="both"/>
              <w:rPr>
                <w:rFonts w:ascii="Times New Roman" w:hAnsi="Times New Roman" w:cs="Times New Roman"/>
                <w:sz w:val="24"/>
                <w:szCs w:val="24"/>
              </w:rPr>
            </w:pPr>
          </w:p>
          <w:p w:rsidR="00A00E9F" w:rsidRPr="0092390E" w:rsidRDefault="00A00E9F" w:rsidP="006B689E">
            <w:pPr>
              <w:pStyle w:val="a3"/>
              <w:ind w:left="0"/>
              <w:jc w:val="both"/>
              <w:rPr>
                <w:rFonts w:ascii="Times New Roman" w:hAnsi="Times New Roman" w:cs="Times New Roman"/>
                <w:sz w:val="24"/>
                <w:szCs w:val="24"/>
              </w:rPr>
            </w:pPr>
          </w:p>
          <w:p w:rsidR="00A00E9F" w:rsidRPr="0092390E" w:rsidRDefault="00A00E9F" w:rsidP="006B689E">
            <w:pPr>
              <w:pStyle w:val="a3"/>
              <w:ind w:left="0"/>
              <w:jc w:val="both"/>
              <w:rPr>
                <w:rFonts w:ascii="Times New Roman" w:hAnsi="Times New Roman" w:cs="Times New Roman"/>
                <w:b/>
                <w:sz w:val="24"/>
                <w:szCs w:val="24"/>
              </w:rPr>
            </w:pPr>
            <w:r w:rsidRPr="0092390E">
              <w:rPr>
                <w:rFonts w:ascii="Times New Roman" w:hAnsi="Times New Roman" w:cs="Times New Roman"/>
                <w:sz w:val="24"/>
                <w:szCs w:val="24"/>
              </w:rPr>
              <w:t>21</w:t>
            </w:r>
          </w:p>
        </w:tc>
        <w:tc>
          <w:tcPr>
            <w:tcW w:w="3685" w:type="dxa"/>
          </w:tcPr>
          <w:p w:rsidR="00A00E9F" w:rsidRPr="0092390E" w:rsidRDefault="00A00E9F" w:rsidP="006B689E">
            <w:pPr>
              <w:pStyle w:val="a3"/>
              <w:ind w:left="0"/>
              <w:jc w:val="both"/>
              <w:rPr>
                <w:rFonts w:ascii="Times New Roman" w:hAnsi="Times New Roman" w:cs="Times New Roman"/>
                <w:b/>
                <w:sz w:val="24"/>
                <w:szCs w:val="24"/>
              </w:rPr>
            </w:pPr>
            <w:r w:rsidRPr="0092390E">
              <w:rPr>
                <w:rFonts w:ascii="Times New Roman" w:hAnsi="Times New Roman" w:cs="Times New Roman"/>
                <w:sz w:val="24"/>
                <w:szCs w:val="24"/>
              </w:rPr>
              <w:t>Знакомиться с примерами творческих проектов шестиклассников. Определять цель и задачи проектной деятельности. Изучать этапы выполнения проекта. Выполнять проект по разделу «Технологии домашнего хозяйства». Выполнять проект по разделу «Кулинария». Выполнять проект по разделу «Создание изделий из текстильных материалов». Выполнять проект по разделу «Художественные ремёсла». Оформлять портфолио и пояснительную записку к творческому проекту. Подготавливать электронную презентацию проекта. Составлять доклад для защиты творческого проекта. Защищать творческий проект</w:t>
            </w:r>
          </w:p>
        </w:tc>
        <w:tc>
          <w:tcPr>
            <w:tcW w:w="2694" w:type="dxa"/>
          </w:tcPr>
          <w:p w:rsidR="00A00E9F" w:rsidRPr="0092390E" w:rsidRDefault="00A00E9F" w:rsidP="006B689E">
            <w:pPr>
              <w:ind w:right="20"/>
              <w:jc w:val="both"/>
              <w:rPr>
                <w:rFonts w:ascii="Times New Roman" w:hAnsi="Times New Roman" w:cs="Times New Roman"/>
                <w:b/>
                <w:sz w:val="24"/>
                <w:szCs w:val="24"/>
              </w:rPr>
            </w:pPr>
            <w:r w:rsidRPr="0092390E">
              <w:rPr>
                <w:rFonts w:ascii="Times New Roman" w:hAnsi="Times New Roman" w:cs="Times New Roman"/>
                <w:b/>
                <w:sz w:val="24"/>
                <w:szCs w:val="24"/>
              </w:rPr>
              <w:t>Личностные:</w:t>
            </w:r>
            <w:r w:rsidRPr="0092390E">
              <w:rPr>
                <w:rFonts w:ascii="Times New Roman" w:hAnsi="Times New Roman" w:cs="Times New Roman"/>
                <w:sz w:val="24"/>
                <w:szCs w:val="24"/>
              </w:rPr>
              <w:t xml:space="preserve"> Формирование мотивации и </w:t>
            </w:r>
            <w:proofErr w:type="spellStart"/>
            <w:r w:rsidRPr="0092390E">
              <w:rPr>
                <w:rFonts w:ascii="Times New Roman" w:hAnsi="Times New Roman" w:cs="Times New Roman"/>
                <w:sz w:val="24"/>
                <w:szCs w:val="24"/>
              </w:rPr>
              <w:t>самомотивации</w:t>
            </w:r>
            <w:proofErr w:type="spellEnd"/>
            <w:r w:rsidRPr="0092390E">
              <w:rPr>
                <w:rFonts w:ascii="Times New Roman" w:hAnsi="Times New Roman" w:cs="Times New Roman"/>
                <w:sz w:val="24"/>
                <w:szCs w:val="24"/>
              </w:rPr>
              <w:t xml:space="preserve"> выполнения проекта, развитие готовности к самостоятельным действиям, реализация творческого потенциала в предметно- практической деятельности, воспитание трудолюбия и ответственности за качество своей деятельности, проявление технико-технологического и экономического мышления</w:t>
            </w:r>
          </w:p>
          <w:p w:rsidR="00A00E9F" w:rsidRPr="0092390E" w:rsidRDefault="00A00E9F" w:rsidP="006B689E">
            <w:pPr>
              <w:jc w:val="both"/>
              <w:rPr>
                <w:rFonts w:ascii="Times New Roman" w:hAnsi="Times New Roman" w:cs="Times New Roman"/>
                <w:sz w:val="24"/>
                <w:szCs w:val="24"/>
              </w:rPr>
            </w:pPr>
            <w:r w:rsidRPr="0092390E">
              <w:rPr>
                <w:rFonts w:ascii="Times New Roman" w:hAnsi="Times New Roman" w:cs="Times New Roman"/>
                <w:b/>
                <w:sz w:val="24"/>
                <w:szCs w:val="24"/>
              </w:rPr>
              <w:t>Познавательные:</w:t>
            </w:r>
            <w:r w:rsidRPr="0092390E">
              <w:rPr>
                <w:rFonts w:ascii="Times New Roman" w:hAnsi="Times New Roman" w:cs="Times New Roman"/>
                <w:iCs/>
                <w:sz w:val="24"/>
                <w:szCs w:val="24"/>
              </w:rPr>
              <w:t xml:space="preserve"> С</w:t>
            </w:r>
            <w:r w:rsidRPr="0092390E">
              <w:rPr>
                <w:rFonts w:ascii="Times New Roman" w:hAnsi="Times New Roman" w:cs="Times New Roman"/>
                <w:sz w:val="24"/>
                <w:szCs w:val="24"/>
              </w:rPr>
              <w:t>опоставление, рассуждение, анализ, поиск информации в сети Интернета, умение делать выводы.</w:t>
            </w:r>
          </w:p>
          <w:p w:rsidR="00A00E9F" w:rsidRPr="0092390E" w:rsidRDefault="00A00E9F" w:rsidP="006B689E">
            <w:pPr>
              <w:ind w:right="20"/>
              <w:jc w:val="both"/>
              <w:rPr>
                <w:rFonts w:ascii="Times New Roman" w:hAnsi="Times New Roman" w:cs="Times New Roman"/>
                <w:sz w:val="24"/>
                <w:szCs w:val="24"/>
              </w:rPr>
            </w:pPr>
            <w:r w:rsidRPr="0092390E">
              <w:rPr>
                <w:rFonts w:ascii="Times New Roman" w:hAnsi="Times New Roman" w:cs="Times New Roman"/>
                <w:b/>
                <w:sz w:val="24"/>
                <w:szCs w:val="24"/>
              </w:rPr>
              <w:t>Регулятивные:</w:t>
            </w:r>
            <w:r w:rsidRPr="0092390E">
              <w:rPr>
                <w:rFonts w:ascii="Times New Roman" w:hAnsi="Times New Roman" w:cs="Times New Roman"/>
                <w:sz w:val="24"/>
                <w:szCs w:val="24"/>
              </w:rPr>
              <w:t xml:space="preserve"> </w:t>
            </w:r>
            <w:proofErr w:type="spellStart"/>
            <w:r w:rsidRPr="0092390E">
              <w:rPr>
                <w:rFonts w:ascii="Times New Roman" w:hAnsi="Times New Roman" w:cs="Times New Roman"/>
                <w:sz w:val="24"/>
                <w:szCs w:val="24"/>
              </w:rPr>
              <w:t>Целеполагание</w:t>
            </w:r>
            <w:proofErr w:type="spellEnd"/>
            <w:r w:rsidRPr="0092390E">
              <w:rPr>
                <w:rFonts w:ascii="Times New Roman" w:hAnsi="Times New Roman" w:cs="Times New Roman"/>
                <w:sz w:val="24"/>
                <w:szCs w:val="24"/>
              </w:rPr>
              <w:t>, анализ ситуации и моделирование, планирование, рефлексия, волевая регуляция, оценка и самооценка.</w:t>
            </w:r>
          </w:p>
          <w:p w:rsidR="00A00E9F" w:rsidRPr="0092390E" w:rsidRDefault="00A00E9F" w:rsidP="006B689E">
            <w:pPr>
              <w:pStyle w:val="a3"/>
              <w:ind w:left="0"/>
              <w:jc w:val="both"/>
              <w:rPr>
                <w:rFonts w:ascii="Times New Roman" w:hAnsi="Times New Roman" w:cs="Times New Roman"/>
                <w:b/>
                <w:sz w:val="24"/>
                <w:szCs w:val="24"/>
              </w:rPr>
            </w:pPr>
            <w:r w:rsidRPr="0092390E">
              <w:rPr>
                <w:rFonts w:ascii="Times New Roman" w:hAnsi="Times New Roman" w:cs="Times New Roman"/>
                <w:b/>
                <w:iCs/>
                <w:w w:val="92"/>
                <w:sz w:val="24"/>
                <w:szCs w:val="24"/>
              </w:rPr>
              <w:t>Коммуникативные:</w:t>
            </w:r>
            <w:r w:rsidRPr="0092390E">
              <w:rPr>
                <w:rFonts w:ascii="Times New Roman" w:hAnsi="Times New Roman" w:cs="Times New Roman"/>
                <w:iCs/>
                <w:sz w:val="24"/>
                <w:szCs w:val="24"/>
              </w:rPr>
              <w:t xml:space="preserve"> Д</w:t>
            </w:r>
            <w:r w:rsidRPr="0092390E">
              <w:rPr>
                <w:rFonts w:ascii="Times New Roman" w:hAnsi="Times New Roman" w:cs="Times New Roman"/>
                <w:sz w:val="24"/>
                <w:szCs w:val="24"/>
              </w:rPr>
              <w:t>иалог, монолог, проявление инициативы, дискуссия, сотрудничество, умение слушать и выступать.</w:t>
            </w:r>
          </w:p>
        </w:tc>
      </w:tr>
      <w:tr w:rsidR="00A00E9F" w:rsidRPr="0092390E" w:rsidTr="006B689E">
        <w:tc>
          <w:tcPr>
            <w:tcW w:w="426" w:type="dxa"/>
          </w:tcPr>
          <w:p w:rsidR="00A00E9F" w:rsidRPr="0092390E" w:rsidRDefault="00A00E9F" w:rsidP="006B689E">
            <w:pPr>
              <w:pStyle w:val="a3"/>
              <w:ind w:left="0"/>
              <w:jc w:val="both"/>
              <w:rPr>
                <w:rFonts w:ascii="Times New Roman" w:hAnsi="Times New Roman" w:cs="Times New Roman"/>
                <w:sz w:val="24"/>
                <w:szCs w:val="24"/>
              </w:rPr>
            </w:pPr>
          </w:p>
        </w:tc>
        <w:tc>
          <w:tcPr>
            <w:tcW w:w="3969" w:type="dxa"/>
            <w:gridSpan w:val="2"/>
          </w:tcPr>
          <w:p w:rsidR="00A00E9F" w:rsidRPr="0092390E" w:rsidRDefault="00A00E9F" w:rsidP="003D3761">
            <w:pPr>
              <w:pStyle w:val="a3"/>
              <w:ind w:left="0"/>
              <w:jc w:val="both"/>
              <w:rPr>
                <w:rFonts w:ascii="Times New Roman" w:hAnsi="Times New Roman" w:cs="Times New Roman"/>
                <w:sz w:val="24"/>
                <w:szCs w:val="24"/>
              </w:rPr>
            </w:pPr>
            <w:r w:rsidRPr="0092390E">
              <w:rPr>
                <w:rFonts w:ascii="Times New Roman" w:hAnsi="Times New Roman" w:cs="Times New Roman"/>
                <w:sz w:val="24"/>
                <w:szCs w:val="24"/>
              </w:rPr>
              <w:t xml:space="preserve">Всего: </w:t>
            </w:r>
            <w:r w:rsidR="003D3761">
              <w:rPr>
                <w:rFonts w:ascii="Times New Roman" w:hAnsi="Times New Roman" w:cs="Times New Roman"/>
                <w:sz w:val="24"/>
                <w:szCs w:val="24"/>
              </w:rPr>
              <w:t>70 ч.</w:t>
            </w:r>
          </w:p>
        </w:tc>
        <w:tc>
          <w:tcPr>
            <w:tcW w:w="3685" w:type="dxa"/>
          </w:tcPr>
          <w:p w:rsidR="00A00E9F" w:rsidRPr="0092390E" w:rsidRDefault="00A00E9F" w:rsidP="006B689E">
            <w:pPr>
              <w:pStyle w:val="a3"/>
              <w:ind w:left="0"/>
              <w:jc w:val="both"/>
              <w:rPr>
                <w:rFonts w:ascii="Times New Roman" w:hAnsi="Times New Roman" w:cs="Times New Roman"/>
                <w:sz w:val="24"/>
                <w:szCs w:val="24"/>
              </w:rPr>
            </w:pPr>
          </w:p>
        </w:tc>
        <w:tc>
          <w:tcPr>
            <w:tcW w:w="2694" w:type="dxa"/>
          </w:tcPr>
          <w:p w:rsidR="00A00E9F" w:rsidRPr="0092390E" w:rsidRDefault="00A00E9F" w:rsidP="006B689E">
            <w:pPr>
              <w:pStyle w:val="a3"/>
              <w:ind w:left="0"/>
              <w:jc w:val="both"/>
              <w:rPr>
                <w:rFonts w:ascii="Times New Roman" w:hAnsi="Times New Roman" w:cs="Times New Roman"/>
                <w:sz w:val="24"/>
                <w:szCs w:val="24"/>
              </w:rPr>
            </w:pPr>
          </w:p>
        </w:tc>
      </w:tr>
    </w:tbl>
    <w:p w:rsidR="00A00E9F" w:rsidRDefault="00A00E9F" w:rsidP="00A00E9F">
      <w:pPr>
        <w:pStyle w:val="a3"/>
        <w:spacing w:after="0" w:line="240" w:lineRule="auto"/>
        <w:jc w:val="both"/>
        <w:rPr>
          <w:rFonts w:ascii="Times New Roman" w:hAnsi="Times New Roman" w:cs="Times New Roman"/>
          <w:sz w:val="24"/>
          <w:szCs w:val="24"/>
        </w:rPr>
      </w:pPr>
    </w:p>
    <w:p w:rsidR="00A00E9F" w:rsidRDefault="00A00E9F" w:rsidP="00A00E9F">
      <w:pPr>
        <w:pStyle w:val="a3"/>
        <w:spacing w:after="0" w:line="240" w:lineRule="auto"/>
        <w:jc w:val="both"/>
        <w:rPr>
          <w:rFonts w:ascii="Times New Roman" w:hAnsi="Times New Roman" w:cs="Times New Roman"/>
          <w:sz w:val="24"/>
          <w:szCs w:val="24"/>
        </w:rPr>
      </w:pPr>
    </w:p>
    <w:p w:rsidR="00A00E9F" w:rsidRDefault="00A00E9F" w:rsidP="00A00E9F">
      <w:pPr>
        <w:pStyle w:val="a3"/>
        <w:spacing w:after="0" w:line="240" w:lineRule="auto"/>
        <w:jc w:val="both"/>
        <w:rPr>
          <w:rFonts w:ascii="Times New Roman" w:hAnsi="Times New Roman" w:cs="Times New Roman"/>
          <w:sz w:val="24"/>
          <w:szCs w:val="24"/>
        </w:rPr>
      </w:pPr>
    </w:p>
    <w:p w:rsidR="00A00E9F" w:rsidRDefault="00A00E9F" w:rsidP="00A00E9F">
      <w:pPr>
        <w:pStyle w:val="a3"/>
        <w:spacing w:after="0" w:line="240" w:lineRule="auto"/>
        <w:jc w:val="both"/>
        <w:rPr>
          <w:rFonts w:ascii="Times New Roman" w:hAnsi="Times New Roman" w:cs="Times New Roman"/>
          <w:sz w:val="24"/>
          <w:szCs w:val="24"/>
        </w:rPr>
      </w:pPr>
    </w:p>
    <w:p w:rsidR="00A00E9F" w:rsidRDefault="00A00E9F" w:rsidP="00A00E9F">
      <w:pPr>
        <w:pStyle w:val="a3"/>
        <w:spacing w:after="0" w:line="240" w:lineRule="auto"/>
        <w:jc w:val="both"/>
        <w:rPr>
          <w:rFonts w:ascii="Times New Roman" w:hAnsi="Times New Roman" w:cs="Times New Roman"/>
          <w:sz w:val="24"/>
          <w:szCs w:val="24"/>
        </w:rPr>
      </w:pPr>
    </w:p>
    <w:p w:rsidR="00A00E9F" w:rsidRDefault="00A00E9F" w:rsidP="00A00E9F">
      <w:pPr>
        <w:pStyle w:val="a3"/>
        <w:spacing w:line="360" w:lineRule="auto"/>
        <w:jc w:val="both"/>
        <w:rPr>
          <w:rFonts w:ascii="Times New Roman" w:hAnsi="Times New Roman" w:cs="Times New Roman"/>
          <w:b/>
          <w:sz w:val="24"/>
          <w:szCs w:val="24"/>
        </w:rPr>
      </w:pPr>
    </w:p>
    <w:p w:rsidR="003D3761" w:rsidRDefault="003D3761" w:rsidP="00A00E9F">
      <w:pPr>
        <w:pStyle w:val="a3"/>
        <w:spacing w:line="360" w:lineRule="auto"/>
        <w:jc w:val="both"/>
        <w:rPr>
          <w:rFonts w:ascii="Times New Roman" w:hAnsi="Times New Roman" w:cs="Times New Roman"/>
          <w:b/>
          <w:sz w:val="24"/>
          <w:szCs w:val="24"/>
        </w:rPr>
      </w:pPr>
    </w:p>
    <w:sectPr w:rsidR="003D3761" w:rsidSect="0039370E">
      <w:footerReference w:type="default" r:id="rId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44CF" w:rsidRDefault="006E44CF" w:rsidP="006E44CF">
      <w:pPr>
        <w:spacing w:after="0" w:line="240" w:lineRule="auto"/>
      </w:pPr>
      <w:r>
        <w:separator/>
      </w:r>
    </w:p>
  </w:endnote>
  <w:endnote w:type="continuationSeparator" w:id="0">
    <w:p w:rsidR="006E44CF" w:rsidRDefault="006E44CF" w:rsidP="006E44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13238"/>
      <w:docPartObj>
        <w:docPartGallery w:val="Page Numbers (Bottom of Page)"/>
        <w:docPartUnique/>
      </w:docPartObj>
    </w:sdtPr>
    <w:sdtContent>
      <w:p w:rsidR="006E44CF" w:rsidRDefault="006E44CF">
        <w:pPr>
          <w:pStyle w:val="ac"/>
          <w:jc w:val="right"/>
        </w:pPr>
        <w:fldSimple w:instr=" PAGE   \* MERGEFORMAT ">
          <w:r>
            <w:rPr>
              <w:noProof/>
            </w:rPr>
            <w:t>1</w:t>
          </w:r>
        </w:fldSimple>
      </w:p>
    </w:sdtContent>
  </w:sdt>
  <w:p w:rsidR="006E44CF" w:rsidRDefault="006E44CF">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44CF" w:rsidRDefault="006E44CF" w:rsidP="006E44CF">
      <w:pPr>
        <w:spacing w:after="0" w:line="240" w:lineRule="auto"/>
      </w:pPr>
      <w:r>
        <w:separator/>
      </w:r>
    </w:p>
  </w:footnote>
  <w:footnote w:type="continuationSeparator" w:id="0">
    <w:p w:rsidR="006E44CF" w:rsidRDefault="006E44CF" w:rsidP="006E44C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B5933"/>
    <w:multiLevelType w:val="hybridMultilevel"/>
    <w:tmpl w:val="15BC528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3A7538"/>
    <w:multiLevelType w:val="multilevel"/>
    <w:tmpl w:val="5C208D22"/>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nsid w:val="16B306BE"/>
    <w:multiLevelType w:val="multilevel"/>
    <w:tmpl w:val="CDCA6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5716D5"/>
    <w:multiLevelType w:val="multilevel"/>
    <w:tmpl w:val="3E6E5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21E3FF3"/>
    <w:multiLevelType w:val="multilevel"/>
    <w:tmpl w:val="3978F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6B83965"/>
    <w:multiLevelType w:val="hybridMultilevel"/>
    <w:tmpl w:val="AE18656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55C7D3E"/>
    <w:multiLevelType w:val="multilevel"/>
    <w:tmpl w:val="FFC25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6E01347"/>
    <w:multiLevelType w:val="multilevel"/>
    <w:tmpl w:val="5882F5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nsid w:val="5F6E4600"/>
    <w:multiLevelType w:val="multilevel"/>
    <w:tmpl w:val="3E3AA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49A7DCC"/>
    <w:multiLevelType w:val="multilevel"/>
    <w:tmpl w:val="BD88A9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A376AB5"/>
    <w:multiLevelType w:val="multilevel"/>
    <w:tmpl w:val="E9F03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7"/>
  </w:num>
  <w:num w:numId="3">
    <w:abstractNumId w:val="1"/>
  </w:num>
  <w:num w:numId="4">
    <w:abstractNumId w:val="10"/>
  </w:num>
  <w:num w:numId="5">
    <w:abstractNumId w:val="4"/>
  </w:num>
  <w:num w:numId="6">
    <w:abstractNumId w:val="6"/>
  </w:num>
  <w:num w:numId="7">
    <w:abstractNumId w:val="8"/>
  </w:num>
  <w:num w:numId="8">
    <w:abstractNumId w:val="2"/>
  </w:num>
  <w:num w:numId="9">
    <w:abstractNumId w:val="3"/>
  </w:num>
  <w:num w:numId="10">
    <w:abstractNumId w:val="9"/>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A00E9F"/>
    <w:rsid w:val="00251081"/>
    <w:rsid w:val="002B5D5A"/>
    <w:rsid w:val="003636AC"/>
    <w:rsid w:val="0039370E"/>
    <w:rsid w:val="003D3761"/>
    <w:rsid w:val="00436C5E"/>
    <w:rsid w:val="0058711B"/>
    <w:rsid w:val="006E44CF"/>
    <w:rsid w:val="009E54FF"/>
    <w:rsid w:val="00A00E9F"/>
    <w:rsid w:val="00BB4CDF"/>
    <w:rsid w:val="00D07ADE"/>
    <w:rsid w:val="00FC46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0E9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A00E9F"/>
    <w:pPr>
      <w:ind w:left="720"/>
      <w:contextualSpacing/>
    </w:pPr>
  </w:style>
  <w:style w:type="paragraph" w:styleId="a4">
    <w:name w:val="Normal (Web)"/>
    <w:basedOn w:val="a"/>
    <w:uiPriority w:val="99"/>
    <w:semiHidden/>
    <w:unhideWhenUsed/>
    <w:rsid w:val="00A00E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00E9F"/>
  </w:style>
  <w:style w:type="table" w:styleId="a5">
    <w:name w:val="Table Grid"/>
    <w:basedOn w:val="a1"/>
    <w:uiPriority w:val="59"/>
    <w:rsid w:val="00A00E9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odytext">
    <w:name w:val="Body text"/>
    <w:basedOn w:val="a0"/>
    <w:rsid w:val="00A00E9F"/>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4">
    <w:name w:val="Body text (4)"/>
    <w:basedOn w:val="a0"/>
    <w:rsid w:val="00A00E9F"/>
    <w:rPr>
      <w:rFonts w:ascii="Times New Roman" w:eastAsia="Times New Roman" w:hAnsi="Times New Roman" w:cs="Times New Roman"/>
      <w:b w:val="0"/>
      <w:bCs w:val="0"/>
      <w:i w:val="0"/>
      <w:iCs w:val="0"/>
      <w:smallCaps w:val="0"/>
      <w:strike w:val="0"/>
      <w:spacing w:val="0"/>
      <w:sz w:val="23"/>
      <w:szCs w:val="23"/>
    </w:rPr>
  </w:style>
  <w:style w:type="character" w:customStyle="1" w:styleId="c1">
    <w:name w:val="c1"/>
    <w:basedOn w:val="a0"/>
    <w:rsid w:val="00A00E9F"/>
  </w:style>
  <w:style w:type="paragraph" w:styleId="a6">
    <w:name w:val="No Spacing"/>
    <w:link w:val="a7"/>
    <w:uiPriority w:val="1"/>
    <w:qFormat/>
    <w:rsid w:val="00A00E9F"/>
    <w:pPr>
      <w:spacing w:after="0" w:line="240" w:lineRule="auto"/>
    </w:pPr>
    <w:rPr>
      <w:rFonts w:ascii="Times New Roman" w:eastAsia="Times New Roman" w:hAnsi="Times New Roman" w:cs="Times New Roman"/>
      <w:sz w:val="24"/>
      <w:szCs w:val="24"/>
      <w:lang w:eastAsia="ru-RU"/>
    </w:rPr>
  </w:style>
  <w:style w:type="character" w:customStyle="1" w:styleId="a7">
    <w:name w:val="Без интервала Знак"/>
    <w:basedOn w:val="a0"/>
    <w:link w:val="a6"/>
    <w:uiPriority w:val="1"/>
    <w:rsid w:val="00A00E9F"/>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2B5D5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B5D5A"/>
    <w:rPr>
      <w:rFonts w:ascii="Tahoma" w:hAnsi="Tahoma" w:cs="Tahoma"/>
      <w:sz w:val="16"/>
      <w:szCs w:val="16"/>
    </w:rPr>
  </w:style>
  <w:style w:type="paragraph" w:styleId="aa">
    <w:name w:val="header"/>
    <w:basedOn w:val="a"/>
    <w:link w:val="ab"/>
    <w:uiPriority w:val="99"/>
    <w:semiHidden/>
    <w:unhideWhenUsed/>
    <w:rsid w:val="006E44CF"/>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6E44CF"/>
  </w:style>
  <w:style w:type="paragraph" w:styleId="ac">
    <w:name w:val="footer"/>
    <w:basedOn w:val="a"/>
    <w:link w:val="ad"/>
    <w:uiPriority w:val="99"/>
    <w:unhideWhenUsed/>
    <w:rsid w:val="006E44C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E44C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20</Pages>
  <Words>4266</Words>
  <Characters>24318</Characters>
  <Application>Microsoft Office Word</Application>
  <DocSecurity>0</DocSecurity>
  <Lines>202</Lines>
  <Paragraphs>57</Paragraphs>
  <ScaleCrop>false</ScaleCrop>
  <Company>Reanimator Extreme Edition</Company>
  <LinksUpToDate>false</LinksUpToDate>
  <CharactersWithSpaces>28527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2017-11-01T16:17:00Z</dcterms:created>
  <dcterms:modified xsi:type="dcterms:W3CDTF">2018-09-17T18:58:00Z</dcterms:modified>
</cp:coreProperties>
</file>