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Муниципальное общеобразовательное учреждение </w:t>
      </w:r>
    </w:p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Воздвиженская средняя школа Воскресенского муниципального </w:t>
      </w:r>
      <w:r>
        <w:rPr>
          <w:rFonts w:eastAsia="Times New Roman"/>
          <w:sz w:val="28"/>
          <w:szCs w:val="28"/>
        </w:rPr>
        <w:t>округ</w:t>
      </w:r>
      <w:r w:rsidRPr="002838D6">
        <w:rPr>
          <w:rFonts w:eastAsia="Times New Roman"/>
          <w:sz w:val="28"/>
          <w:szCs w:val="28"/>
        </w:rPr>
        <w:t>а Нижегородской области</w:t>
      </w:r>
    </w:p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</w:p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 xml:space="preserve">Центр образования цифрового и гуманитарного профилей </w:t>
      </w:r>
    </w:p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</w:rPr>
      </w:pPr>
      <w:r w:rsidRPr="002838D6">
        <w:rPr>
          <w:rFonts w:eastAsia="Times New Roman"/>
          <w:sz w:val="28"/>
          <w:szCs w:val="28"/>
        </w:rPr>
        <w:t>«Точка роста»</w:t>
      </w:r>
    </w:p>
    <w:p w:rsidR="004F276F" w:rsidRPr="002838D6" w:rsidRDefault="004F276F" w:rsidP="004F276F">
      <w:pPr>
        <w:spacing w:line="235" w:lineRule="auto"/>
        <w:ind w:left="260"/>
        <w:jc w:val="center"/>
        <w:rPr>
          <w:rFonts w:eastAsia="Times New Roman"/>
          <w:sz w:val="28"/>
          <w:szCs w:val="28"/>
          <w:highlight w:val="yellow"/>
        </w:rPr>
      </w:pPr>
    </w:p>
    <w:tbl>
      <w:tblPr>
        <w:tblStyle w:val="a4"/>
        <w:tblW w:w="9876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1"/>
        <w:gridCol w:w="3365"/>
      </w:tblGrid>
      <w:tr w:rsidR="004F276F" w:rsidRPr="002838D6" w:rsidTr="004F276F">
        <w:tc>
          <w:tcPr>
            <w:tcW w:w="6511" w:type="dxa"/>
          </w:tcPr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B1E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3365" w:type="dxa"/>
          </w:tcPr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65-о</w:t>
            </w:r>
          </w:p>
          <w:p w:rsidR="004F276F" w:rsidRPr="008359A4" w:rsidRDefault="004F276F" w:rsidP="004F276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DB1E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59A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276F" w:rsidRPr="002838D6" w:rsidRDefault="004F276F" w:rsidP="004F276F">
      <w:pPr>
        <w:spacing w:line="235" w:lineRule="auto"/>
        <w:ind w:left="260"/>
        <w:jc w:val="center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345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3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Адаптированная д</w:t>
      </w:r>
      <w:r w:rsidRPr="002838D6">
        <w:rPr>
          <w:rFonts w:eastAsia="Times New Roman"/>
          <w:sz w:val="28"/>
          <w:szCs w:val="28"/>
        </w:rPr>
        <w:t>ополнительная общеобразовательная (общеразвивающая) программа технической направленности «</w:t>
      </w:r>
      <w:proofErr w:type="spellStart"/>
      <w:r>
        <w:rPr>
          <w:rFonts w:eastAsia="Times New Roman"/>
          <w:sz w:val="28"/>
          <w:szCs w:val="28"/>
        </w:rPr>
        <w:t>ТехноМир</w:t>
      </w:r>
      <w:proofErr w:type="spellEnd"/>
      <w:r w:rsidRPr="002838D6">
        <w:rPr>
          <w:rFonts w:eastAsia="Times New Roman"/>
          <w:sz w:val="28"/>
          <w:szCs w:val="28"/>
        </w:rPr>
        <w:t>»</w:t>
      </w:r>
    </w:p>
    <w:p w:rsidR="004F276F" w:rsidRPr="002838D6" w:rsidRDefault="004F276F" w:rsidP="004F276F">
      <w:pPr>
        <w:spacing w:line="326" w:lineRule="exact"/>
        <w:rPr>
          <w:sz w:val="20"/>
          <w:szCs w:val="20"/>
        </w:rPr>
      </w:pPr>
    </w:p>
    <w:p w:rsidR="004F276F" w:rsidRPr="002838D6" w:rsidRDefault="004F276F" w:rsidP="004F276F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 xml:space="preserve">Возраст обучающихся: </w:t>
      </w:r>
      <w:r>
        <w:rPr>
          <w:rFonts w:eastAsia="Times New Roman"/>
          <w:sz w:val="28"/>
          <w:szCs w:val="28"/>
        </w:rPr>
        <w:t>7-11</w:t>
      </w:r>
      <w:r w:rsidRPr="002838D6">
        <w:rPr>
          <w:rFonts w:eastAsia="Times New Roman"/>
          <w:sz w:val="28"/>
          <w:szCs w:val="28"/>
        </w:rPr>
        <w:t xml:space="preserve"> лет </w:t>
      </w:r>
    </w:p>
    <w:p w:rsidR="004F276F" w:rsidRPr="002838D6" w:rsidRDefault="004F276F" w:rsidP="004F276F">
      <w:pPr>
        <w:ind w:right="-259"/>
        <w:jc w:val="center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Срок реализации: 1 год</w:t>
      </w: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  <w:highlight w:val="yellow"/>
        </w:rPr>
      </w:pPr>
    </w:p>
    <w:p w:rsidR="004F276F" w:rsidRPr="002838D6" w:rsidRDefault="004F276F" w:rsidP="004F276F">
      <w:pPr>
        <w:spacing w:line="210" w:lineRule="exact"/>
        <w:rPr>
          <w:sz w:val="20"/>
          <w:szCs w:val="20"/>
        </w:rPr>
      </w:pPr>
    </w:p>
    <w:p w:rsidR="004F276F" w:rsidRPr="002838D6" w:rsidRDefault="004F276F" w:rsidP="004F276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Автор-составитель:</w:t>
      </w:r>
    </w:p>
    <w:p w:rsidR="004F276F" w:rsidRPr="002838D6" w:rsidRDefault="004F276F" w:rsidP="004F276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Смирнова Татьяна Михайловна</w:t>
      </w:r>
      <w:r w:rsidRPr="002838D6">
        <w:rPr>
          <w:rFonts w:eastAsia="Times New Roman"/>
          <w:sz w:val="28"/>
          <w:szCs w:val="28"/>
        </w:rPr>
        <w:t xml:space="preserve">, </w:t>
      </w:r>
    </w:p>
    <w:p w:rsidR="004F276F" w:rsidRPr="002838D6" w:rsidRDefault="004F276F" w:rsidP="004F276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педагог</w:t>
      </w:r>
    </w:p>
    <w:p w:rsidR="004F276F" w:rsidRPr="002838D6" w:rsidRDefault="004F276F" w:rsidP="004F276F">
      <w:pPr>
        <w:jc w:val="right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дополнительного образования</w:t>
      </w: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00" w:lineRule="exact"/>
        <w:rPr>
          <w:sz w:val="20"/>
          <w:szCs w:val="20"/>
        </w:rPr>
      </w:pPr>
    </w:p>
    <w:p w:rsidR="004F276F" w:rsidRPr="002838D6" w:rsidRDefault="004F276F" w:rsidP="004F276F">
      <w:pPr>
        <w:spacing w:line="211" w:lineRule="exact"/>
        <w:rPr>
          <w:sz w:val="20"/>
          <w:szCs w:val="20"/>
        </w:rPr>
      </w:pPr>
    </w:p>
    <w:p w:rsidR="004F276F" w:rsidRPr="002838D6" w:rsidRDefault="004F276F" w:rsidP="004F276F">
      <w:pPr>
        <w:ind w:left="3620"/>
        <w:rPr>
          <w:sz w:val="20"/>
          <w:szCs w:val="20"/>
        </w:rPr>
      </w:pPr>
      <w:r w:rsidRPr="002838D6">
        <w:rPr>
          <w:rFonts w:eastAsia="Times New Roman"/>
          <w:sz w:val="28"/>
          <w:szCs w:val="28"/>
        </w:rPr>
        <w:t>с. Воздвиженское, 202</w:t>
      </w:r>
      <w:r>
        <w:rPr>
          <w:rFonts w:eastAsia="Times New Roman"/>
          <w:sz w:val="28"/>
          <w:szCs w:val="28"/>
        </w:rPr>
        <w:t>4</w:t>
      </w:r>
    </w:p>
    <w:p w:rsidR="004F276F" w:rsidRPr="002838D6" w:rsidRDefault="004F276F" w:rsidP="004F276F">
      <w:pPr>
        <w:rPr>
          <w:highlight w:val="yellow"/>
        </w:rPr>
      </w:pPr>
    </w:p>
    <w:p w:rsidR="004F276F" w:rsidRPr="004C0F59" w:rsidRDefault="004F276F" w:rsidP="004F276F">
      <w:pPr>
        <w:spacing w:line="354" w:lineRule="auto"/>
        <w:jc w:val="center"/>
        <w:rPr>
          <w:rFonts w:eastAsia="Times New Roman"/>
          <w:b/>
          <w:sz w:val="28"/>
          <w:szCs w:val="24"/>
        </w:rPr>
      </w:pPr>
      <w:r w:rsidRPr="004C0F59">
        <w:rPr>
          <w:rFonts w:eastAsia="Times New Roman"/>
          <w:b/>
          <w:sz w:val="28"/>
          <w:szCs w:val="24"/>
        </w:rPr>
        <w:t>Пояснительная записка</w:t>
      </w:r>
    </w:p>
    <w:p w:rsidR="004F276F" w:rsidRDefault="004F276F" w:rsidP="004F276F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Адаптированная дополнительная общеобразовательная (общеразвивающая) программа «</w:t>
      </w:r>
      <w:proofErr w:type="spellStart"/>
      <w:r>
        <w:rPr>
          <w:rFonts w:eastAsia="Times New Roman"/>
          <w:sz w:val="28"/>
          <w:szCs w:val="28"/>
        </w:rPr>
        <w:t>ТехноМир</w:t>
      </w:r>
      <w:proofErr w:type="spellEnd"/>
      <w:r>
        <w:rPr>
          <w:rFonts w:eastAsia="Times New Roman"/>
          <w:sz w:val="28"/>
          <w:szCs w:val="28"/>
        </w:rPr>
        <w:t>» имеет техническую направленность и разработана для обучающихся с легкой умственной отсталостью (интеллектуальными нарушениями) и обучающихся с РАС в возрасте 7-11 лет.</w:t>
      </w:r>
    </w:p>
    <w:p w:rsidR="004F276F" w:rsidRPr="004F276F" w:rsidRDefault="004F276F" w:rsidP="004F276F">
      <w:pPr>
        <w:spacing w:line="235" w:lineRule="auto"/>
        <w:ind w:left="260" w:firstLine="4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Конструирование является практической деятельностью, направленной на получение определенного задуманного продукта. Конструирование, прежде всего, важное средство в коррекции и развитии зрительных, слуховых, осязательных восприятий, развитии пространственных ориентировок, ручной умелости у детей с умственной отсталостью.</w:t>
      </w:r>
    </w:p>
    <w:p w:rsidR="004F276F" w:rsidRDefault="004F276F" w:rsidP="004F276F">
      <w:pPr>
        <w:spacing w:line="15" w:lineRule="exact"/>
        <w:rPr>
          <w:sz w:val="20"/>
          <w:szCs w:val="20"/>
        </w:rPr>
      </w:pPr>
    </w:p>
    <w:p w:rsidR="004F276F" w:rsidRDefault="004F276F" w:rsidP="004F276F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Конструируя, дети учатся не только различать внешние качества предмета, образца (форму, величину и пр.), у них развиваются познавательные и практические действия.</w:t>
      </w:r>
    </w:p>
    <w:p w:rsidR="004F276F" w:rsidRDefault="004F276F" w:rsidP="004F276F">
      <w:pPr>
        <w:spacing w:line="14" w:lineRule="exact"/>
        <w:rPr>
          <w:sz w:val="20"/>
          <w:szCs w:val="20"/>
        </w:rPr>
      </w:pPr>
    </w:p>
    <w:p w:rsidR="004F276F" w:rsidRDefault="004F276F" w:rsidP="004F276F">
      <w:pPr>
        <w:spacing w:line="238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пространственных представлений происходит на наглядном материале. Занятие по конструированию способствует развитию речи детей, так как в процессе работы они учатся общаться друг с другом, делиться своими замыслами, правильно обозначать в слове названия направлений (верх, низ, далеко, близко, сзади, спереди, слева, справа и т.д.) они овладевают и такими понятиями, как «широкий - узкий», «высокий </w:t>
      </w:r>
      <w:proofErr w:type="gramStart"/>
      <w:r>
        <w:rPr>
          <w:rFonts w:eastAsia="Times New Roman"/>
          <w:sz w:val="28"/>
          <w:szCs w:val="28"/>
        </w:rPr>
        <w:t>-н</w:t>
      </w:r>
      <w:proofErr w:type="gramEnd"/>
      <w:r>
        <w:rPr>
          <w:rFonts w:eastAsia="Times New Roman"/>
          <w:sz w:val="28"/>
          <w:szCs w:val="28"/>
        </w:rPr>
        <w:t xml:space="preserve">изкий», «длинный - короткий». Связь между действием, образами и словом возникает лишь в условиях специального, организованного, коррекционного обучения. Развитие регулирующей функции речи, связь </w:t>
      </w:r>
      <w:proofErr w:type="gramStart"/>
      <w:r>
        <w:rPr>
          <w:rFonts w:eastAsia="Times New Roman"/>
          <w:sz w:val="28"/>
          <w:szCs w:val="28"/>
        </w:rPr>
        <w:t>воспринятого</w:t>
      </w:r>
      <w:proofErr w:type="gramEnd"/>
      <w:r>
        <w:rPr>
          <w:rFonts w:eastAsia="Times New Roman"/>
          <w:sz w:val="28"/>
          <w:szCs w:val="28"/>
        </w:rPr>
        <w:t xml:space="preserve"> со словом, активизация представлений по слову осуществляется на всех уроках,</w:t>
      </w:r>
      <w:r>
        <w:rPr>
          <w:sz w:val="20"/>
          <w:szCs w:val="20"/>
        </w:rPr>
        <w:t xml:space="preserve"> </w:t>
      </w:r>
      <w:r w:rsidRPr="004F276F">
        <w:rPr>
          <w:sz w:val="28"/>
          <w:szCs w:val="28"/>
        </w:rPr>
        <w:t xml:space="preserve">в </w:t>
      </w:r>
      <w:r w:rsidRPr="004F276F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астности и по конструированию.</w:t>
      </w:r>
      <w:r w:rsidRPr="004F276F">
        <w:rPr>
          <w:rFonts w:eastAsia="Times New Roman"/>
          <w:sz w:val="28"/>
          <w:szCs w:val="28"/>
        </w:rPr>
        <w:t xml:space="preserve"> </w:t>
      </w:r>
    </w:p>
    <w:p w:rsidR="004F276F" w:rsidRPr="004F276F" w:rsidRDefault="004F276F" w:rsidP="004F276F">
      <w:pPr>
        <w:spacing w:line="238" w:lineRule="auto"/>
        <w:ind w:left="260" w:firstLine="427"/>
        <w:jc w:val="both"/>
        <w:rPr>
          <w:sz w:val="20"/>
          <w:szCs w:val="20"/>
        </w:rPr>
      </w:pPr>
      <w:r w:rsidRPr="004F276F">
        <w:rPr>
          <w:rFonts w:eastAsia="Times New Roman"/>
          <w:sz w:val="28"/>
          <w:szCs w:val="28"/>
        </w:rPr>
        <w:t>Образовательные   конструкторы   LEGO   вводят   учащихся   в   мир</w:t>
      </w:r>
      <w:r>
        <w:rPr>
          <w:rFonts w:eastAsia="Times New Roman"/>
          <w:sz w:val="28"/>
          <w:szCs w:val="28"/>
        </w:rPr>
        <w:t xml:space="preserve"> моделирования и конструирования, способствуют формированию общих навыков проектного мышления, исследовательской деятельности. Конструирование – это интереснейшее и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</w:t>
      </w:r>
    </w:p>
    <w:p w:rsidR="00FE12C8" w:rsidRDefault="00FE12C8">
      <w:pPr>
        <w:spacing w:line="3" w:lineRule="exact"/>
        <w:rPr>
          <w:sz w:val="20"/>
          <w:szCs w:val="20"/>
        </w:rPr>
      </w:pPr>
    </w:p>
    <w:p w:rsidR="00FE12C8" w:rsidRDefault="00FE12C8">
      <w:pPr>
        <w:spacing w:line="2" w:lineRule="exact"/>
        <w:rPr>
          <w:sz w:val="20"/>
          <w:szCs w:val="20"/>
        </w:rPr>
      </w:pPr>
    </w:p>
    <w:p w:rsidR="00FE12C8" w:rsidRDefault="004F276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Актуальность программы.</w:t>
      </w:r>
    </w:p>
    <w:p w:rsidR="00FE12C8" w:rsidRDefault="00FE12C8">
      <w:pPr>
        <w:spacing w:line="16" w:lineRule="exact"/>
        <w:rPr>
          <w:sz w:val="20"/>
          <w:szCs w:val="20"/>
        </w:rPr>
      </w:pPr>
    </w:p>
    <w:p w:rsidR="00FE12C8" w:rsidRDefault="004F276F">
      <w:pPr>
        <w:spacing w:line="236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Использование конструктора LEGO в работе с детьми способствует совершенствованию остроты зрения, точности </w:t>
      </w:r>
      <w:proofErr w:type="spellStart"/>
      <w:r>
        <w:rPr>
          <w:rFonts w:eastAsia="Times New Roman"/>
          <w:sz w:val="28"/>
          <w:szCs w:val="28"/>
        </w:rPr>
        <w:t>цветовосприятия</w:t>
      </w:r>
      <w:proofErr w:type="spellEnd"/>
      <w:r>
        <w:rPr>
          <w:rFonts w:eastAsia="Times New Roman"/>
          <w:sz w:val="28"/>
          <w:szCs w:val="28"/>
        </w:rPr>
        <w:t>, тактильных качеств, восприятия формы и габаритов объектов, пространства</w:t>
      </w:r>
      <w:r>
        <w:rPr>
          <w:rFonts w:eastAsia="Times New Roman"/>
          <w:sz w:val="24"/>
          <w:szCs w:val="24"/>
        </w:rPr>
        <w:t>.</w:t>
      </w:r>
    </w:p>
    <w:p w:rsidR="00FE12C8" w:rsidRDefault="00FE12C8">
      <w:pPr>
        <w:spacing w:line="1" w:lineRule="exact"/>
        <w:rPr>
          <w:sz w:val="20"/>
          <w:szCs w:val="20"/>
        </w:rPr>
      </w:pPr>
    </w:p>
    <w:p w:rsidR="00FE12C8" w:rsidRDefault="004F276F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Новизна программы:</w:t>
      </w:r>
    </w:p>
    <w:p w:rsidR="00FE12C8" w:rsidRDefault="004F276F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LEGO способствует:</w:t>
      </w:r>
    </w:p>
    <w:p w:rsidR="00FE12C8" w:rsidRDefault="004F276F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у детей сенсорных представлений;</w:t>
      </w:r>
    </w:p>
    <w:p w:rsidR="00FE12C8" w:rsidRDefault="004F276F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умения работать по предложенным инструкциям;</w:t>
      </w:r>
    </w:p>
    <w:p w:rsidR="00FE12C8" w:rsidRDefault="00FE12C8">
      <w:pPr>
        <w:spacing w:line="1" w:lineRule="exact"/>
        <w:rPr>
          <w:rFonts w:eastAsia="Times New Roman"/>
          <w:sz w:val="28"/>
          <w:szCs w:val="28"/>
        </w:rPr>
      </w:pPr>
    </w:p>
    <w:p w:rsidR="00FE12C8" w:rsidRDefault="004F276F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умения творчески подходить к решению задач;</w:t>
      </w:r>
    </w:p>
    <w:p w:rsidR="00FE12C8" w:rsidRDefault="00FE12C8">
      <w:pPr>
        <w:spacing w:line="13" w:lineRule="exact"/>
        <w:rPr>
          <w:rFonts w:eastAsia="Times New Roman"/>
          <w:sz w:val="28"/>
          <w:szCs w:val="28"/>
        </w:rPr>
      </w:pPr>
    </w:p>
    <w:p w:rsidR="00FE12C8" w:rsidRDefault="004F276F">
      <w:pPr>
        <w:numPr>
          <w:ilvl w:val="0"/>
          <w:numId w:val="3"/>
        </w:numPr>
        <w:tabs>
          <w:tab w:val="left" w:pos="615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FE12C8" w:rsidRDefault="00FE12C8">
      <w:pPr>
        <w:spacing w:line="15" w:lineRule="exact"/>
        <w:rPr>
          <w:rFonts w:eastAsia="Times New Roman"/>
          <w:sz w:val="28"/>
          <w:szCs w:val="28"/>
        </w:rPr>
      </w:pPr>
    </w:p>
    <w:p w:rsidR="00FE12C8" w:rsidRDefault="004F276F">
      <w:pPr>
        <w:numPr>
          <w:ilvl w:val="0"/>
          <w:numId w:val="3"/>
        </w:numPr>
        <w:tabs>
          <w:tab w:val="left" w:pos="632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тренировке пальцев кистей рук, что очень важно для развития мелкой моторики руки;</w:t>
      </w:r>
    </w:p>
    <w:p w:rsidR="00FE12C8" w:rsidRDefault="00FE12C8">
      <w:pPr>
        <w:spacing w:line="17" w:lineRule="exact"/>
        <w:rPr>
          <w:rFonts w:eastAsia="Times New Roman"/>
          <w:sz w:val="28"/>
          <w:szCs w:val="28"/>
        </w:rPr>
      </w:pPr>
    </w:p>
    <w:p w:rsidR="00FE12C8" w:rsidRDefault="004F276F">
      <w:pPr>
        <w:numPr>
          <w:ilvl w:val="0"/>
          <w:numId w:val="3"/>
        </w:numPr>
        <w:tabs>
          <w:tab w:val="left" w:pos="924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развитию умения излагать мысли в чёткой логической последовательности, отстаивать свою точку зрения.</w:t>
      </w:r>
    </w:p>
    <w:p w:rsidR="00FE12C8" w:rsidRDefault="00FE12C8">
      <w:pPr>
        <w:spacing w:line="2" w:lineRule="exact"/>
        <w:rPr>
          <w:rFonts w:eastAsia="Times New Roman"/>
          <w:sz w:val="28"/>
          <w:szCs w:val="28"/>
        </w:rPr>
      </w:pPr>
    </w:p>
    <w:p w:rsidR="00FE12C8" w:rsidRDefault="004F276F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Педагогическая целесообразность.</w:t>
      </w:r>
    </w:p>
    <w:p w:rsidR="00FE12C8" w:rsidRDefault="00FE12C8">
      <w:pPr>
        <w:spacing w:line="12" w:lineRule="exact"/>
        <w:rPr>
          <w:rFonts w:eastAsia="Times New Roman"/>
          <w:sz w:val="28"/>
          <w:szCs w:val="28"/>
        </w:rPr>
      </w:pPr>
    </w:p>
    <w:p w:rsidR="00FE12C8" w:rsidRDefault="004F276F">
      <w:pPr>
        <w:spacing w:line="237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Эффективным для технического развития детей является не только обучение детей сложным способам крепления деталей, но и создание условий для самовыражения </w:t>
      </w:r>
      <w:proofErr w:type="gramStart"/>
      <w:r>
        <w:rPr>
          <w:rFonts w:eastAsia="Times New Roman"/>
          <w:sz w:val="28"/>
          <w:szCs w:val="28"/>
        </w:rPr>
        <w:t>личности</w:t>
      </w:r>
      <w:proofErr w:type="gramEnd"/>
      <w:r>
        <w:rPr>
          <w:rFonts w:eastAsia="Times New Roman"/>
          <w:sz w:val="28"/>
          <w:szCs w:val="28"/>
        </w:rPr>
        <w:t xml:space="preserve"> обучающегося через представление своего продукта своего труда.</w:t>
      </w:r>
    </w:p>
    <w:p w:rsidR="00FE12C8" w:rsidRDefault="00FE12C8">
      <w:pPr>
        <w:spacing w:line="17" w:lineRule="exact"/>
        <w:rPr>
          <w:rFonts w:eastAsia="Times New Roman"/>
          <w:sz w:val="28"/>
          <w:szCs w:val="28"/>
        </w:rPr>
      </w:pPr>
    </w:p>
    <w:p w:rsidR="00FE12C8" w:rsidRDefault="004F276F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-к</w:t>
      </w:r>
      <w:proofErr w:type="gramEnd"/>
      <w:r>
        <w:rPr>
          <w:rFonts w:eastAsia="Times New Roman"/>
          <w:sz w:val="28"/>
          <w:szCs w:val="28"/>
        </w:rPr>
        <w:t>онструктор открывает новый мир, предоставляет возможность в процессе работы приобретать такие социальные качества как</w:t>
      </w:r>
    </w:p>
    <w:p w:rsidR="00FE12C8" w:rsidRDefault="00FE12C8">
      <w:pPr>
        <w:spacing w:line="15" w:lineRule="exact"/>
        <w:rPr>
          <w:rFonts w:eastAsia="Times New Roman"/>
          <w:sz w:val="28"/>
          <w:szCs w:val="28"/>
        </w:rPr>
      </w:pPr>
    </w:p>
    <w:p w:rsidR="00FE12C8" w:rsidRDefault="004F276F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любознательность, активность, самостоятельность, ответственность, взаимопонимание, навыки продуктивного сотрудничества.</w:t>
      </w:r>
    </w:p>
    <w:p w:rsidR="00FE12C8" w:rsidRDefault="00FE12C8">
      <w:pPr>
        <w:spacing w:line="15" w:lineRule="exact"/>
        <w:rPr>
          <w:rFonts w:eastAsia="Times New Roman"/>
          <w:sz w:val="28"/>
          <w:szCs w:val="28"/>
        </w:rPr>
      </w:pPr>
    </w:p>
    <w:p w:rsidR="00FE12C8" w:rsidRDefault="004F276F">
      <w:pPr>
        <w:spacing w:line="234" w:lineRule="auto"/>
        <w:ind w:left="260" w:firstLine="4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Развивается умение пользоваться инструкциями, схемами, формируется логическое, проектное мышление.</w:t>
      </w:r>
    </w:p>
    <w:p w:rsidR="00FE12C8" w:rsidRDefault="00FE12C8">
      <w:pPr>
        <w:spacing w:line="17" w:lineRule="exact"/>
        <w:rPr>
          <w:rFonts w:eastAsia="Times New Roman"/>
          <w:sz w:val="28"/>
          <w:szCs w:val="28"/>
        </w:rPr>
      </w:pPr>
    </w:p>
    <w:p w:rsidR="00FE12C8" w:rsidRDefault="004F276F">
      <w:pPr>
        <w:spacing w:line="237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Знакомясь с конструированием, обучающиеся открывают тайны механики, получают соответствующие навыки, учатся работать, получают основу для будущих знаний, развивают способность находить оптимальное решение, что, несомненно, пригодится им в течение всей будущей жизни.</w:t>
      </w:r>
    </w:p>
    <w:p w:rsidR="00FE12C8" w:rsidRDefault="00FE12C8">
      <w:pPr>
        <w:spacing w:line="14" w:lineRule="exact"/>
        <w:rPr>
          <w:rFonts w:eastAsia="Times New Roman"/>
          <w:sz w:val="28"/>
          <w:szCs w:val="28"/>
        </w:rPr>
      </w:pPr>
    </w:p>
    <w:p w:rsidR="004F276F" w:rsidRDefault="004F276F" w:rsidP="004F276F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Конструктор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 xml:space="preserve"> предоставляет ребенку прекрасную возможность учиться на собственном опыте. Такие знания вызывают у детей желание двигаться на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 Важно, что при этом ребенок сам строит свои знания, а педагог лишь консультирует его.</w:t>
      </w:r>
    </w:p>
    <w:p w:rsidR="004F276F" w:rsidRDefault="004F276F" w:rsidP="004F276F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организации учебного процесса.</w:t>
      </w:r>
    </w:p>
    <w:p w:rsidR="004F276F" w:rsidRDefault="004F276F" w:rsidP="004F276F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Материал каждого занятия рассчитан на 45 минут, </w:t>
      </w:r>
      <w:r w:rsidR="005F7F0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час в неделю (</w:t>
      </w:r>
      <w:r w:rsidR="005F7F00">
        <w:rPr>
          <w:rFonts w:eastAsia="Times New Roman"/>
          <w:sz w:val="28"/>
          <w:szCs w:val="28"/>
        </w:rPr>
        <w:t>39</w:t>
      </w:r>
      <w:r>
        <w:rPr>
          <w:rFonts w:eastAsia="Times New Roman"/>
          <w:sz w:val="28"/>
          <w:szCs w:val="28"/>
        </w:rPr>
        <w:t xml:space="preserve"> учебных часов в год). На занятиях применяются занимательные и доступные для понимания задания и упражнения, вопросы, загадки, игры и т.д., что привлекательно для младших школьников.</w:t>
      </w:r>
    </w:p>
    <w:p w:rsidR="004F276F" w:rsidRDefault="004F276F" w:rsidP="004F276F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Основное время на занятиях занимает самостоятельное моделирование. Благодаря этому у детей формируются умения самостоятельно действовать, принимать решения.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каждом занятии проводится обсуждение выполненного задания.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выполнении любых заданий.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</w:t>
      </w:r>
      <w:r>
        <w:rPr>
          <w:rFonts w:eastAsia="Times New Roman"/>
          <w:sz w:val="28"/>
          <w:szCs w:val="28"/>
        </w:rPr>
        <w:lastRenderedPageBreak/>
        <w:t>задания.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занятия. Это позволяет сделать работу дина</w:t>
      </w:r>
      <w:r w:rsidR="008B2D0C">
        <w:rPr>
          <w:rFonts w:eastAsia="Times New Roman"/>
          <w:sz w:val="28"/>
          <w:szCs w:val="28"/>
        </w:rPr>
        <w:t>мичной, насыщенной и менее утомляюще</w:t>
      </w:r>
      <w:r>
        <w:rPr>
          <w:rFonts w:eastAsia="Times New Roman"/>
          <w:sz w:val="28"/>
          <w:szCs w:val="28"/>
        </w:rPr>
        <w:t>й.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 w:rsidRPr="008B2D0C">
        <w:rPr>
          <w:sz w:val="28"/>
          <w:szCs w:val="28"/>
        </w:rPr>
        <w:t>Ур</w:t>
      </w:r>
      <w:r w:rsidR="004F276F">
        <w:rPr>
          <w:rFonts w:eastAsia="Times New Roman"/>
          <w:sz w:val="28"/>
          <w:szCs w:val="28"/>
        </w:rPr>
        <w:t>овень освоения содержания образования – ознакомительный, базовый.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Объём и срок освоения программы </w:t>
      </w:r>
      <w:r>
        <w:rPr>
          <w:rFonts w:eastAsia="Times New Roman"/>
          <w:sz w:val="28"/>
          <w:szCs w:val="28"/>
        </w:rPr>
        <w:t>Програм</w:t>
      </w:r>
      <w:r w:rsidR="008B2D0C">
        <w:rPr>
          <w:rFonts w:eastAsia="Times New Roman"/>
          <w:sz w:val="28"/>
          <w:szCs w:val="28"/>
        </w:rPr>
        <w:t xml:space="preserve">ма рассчитана на 1 год обучения, </w:t>
      </w:r>
      <w:r w:rsidR="00C9576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раза в неделю по 1 часу. Всего - </w:t>
      </w:r>
      <w:r w:rsidR="008B2D0C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ч в год.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обучения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обучения – очная.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организации деятельности учащихся: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групповые занятия;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работа по подгруппам;</w:t>
      </w:r>
    </w:p>
    <w:p w:rsidR="008B2D0C" w:rsidRDefault="008B2D0C" w:rsidP="008B2D0C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- </w:t>
      </w:r>
      <w:r w:rsidRPr="008B2D0C">
        <w:rPr>
          <w:rFonts w:eastAsia="Times New Roman"/>
          <w:sz w:val="28"/>
          <w:szCs w:val="28"/>
        </w:rPr>
        <w:t>индивидуальные занятия.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 w:rsidRPr="008B2D0C">
        <w:rPr>
          <w:rFonts w:eastAsia="Times New Roman"/>
          <w:b/>
          <w:bCs/>
          <w:sz w:val="28"/>
          <w:szCs w:val="28"/>
        </w:rPr>
        <w:t xml:space="preserve">Цель данного курса </w:t>
      </w:r>
      <w:r w:rsidRPr="008B2D0C">
        <w:rPr>
          <w:rFonts w:eastAsia="Times New Roman"/>
          <w:sz w:val="28"/>
          <w:szCs w:val="28"/>
        </w:rPr>
        <w:t>—</w:t>
      </w:r>
      <w:r w:rsidRPr="008B2D0C">
        <w:rPr>
          <w:rFonts w:eastAsia="Times New Roman"/>
          <w:b/>
          <w:bCs/>
          <w:sz w:val="28"/>
          <w:szCs w:val="28"/>
        </w:rPr>
        <w:t xml:space="preserve"> </w:t>
      </w:r>
      <w:r w:rsidRPr="008B2D0C">
        <w:rPr>
          <w:rFonts w:eastAsia="Times New Roman"/>
          <w:sz w:val="28"/>
          <w:szCs w:val="28"/>
        </w:rPr>
        <w:t>обеспечить дополнительную возможность</w:t>
      </w:r>
      <w:r w:rsidRPr="008B2D0C">
        <w:rPr>
          <w:rFonts w:eastAsia="Times New Roman"/>
          <w:b/>
          <w:bCs/>
          <w:sz w:val="28"/>
          <w:szCs w:val="28"/>
        </w:rPr>
        <w:t xml:space="preserve"> </w:t>
      </w:r>
      <w:r w:rsidRPr="008B2D0C">
        <w:rPr>
          <w:rFonts w:eastAsia="Times New Roman"/>
          <w:sz w:val="28"/>
          <w:szCs w:val="28"/>
        </w:rPr>
        <w:t>развития детей 7-11 лет, их самовыражение в техническом творчестве.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определяет ряд практических задач, решение которых обеспечит достижение основной цели: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задачами </w:t>
      </w:r>
      <w:r>
        <w:rPr>
          <w:rFonts w:eastAsia="Times New Roman"/>
          <w:sz w:val="28"/>
          <w:szCs w:val="28"/>
        </w:rPr>
        <w:t>являются: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разви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умени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работать по предложенным инструкциям,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ознаком</w:t>
      </w:r>
      <w:r>
        <w:rPr>
          <w:rFonts w:eastAsia="Times New Roman"/>
          <w:sz w:val="28"/>
          <w:szCs w:val="28"/>
        </w:rPr>
        <w:t>ить</w:t>
      </w:r>
      <w:r w:rsidR="004F276F">
        <w:rPr>
          <w:rFonts w:eastAsia="Times New Roman"/>
          <w:sz w:val="28"/>
          <w:szCs w:val="28"/>
        </w:rPr>
        <w:t xml:space="preserve"> с множествами и принципами симметрии,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разви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умени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планировать свою деятельность и выполнять поставленную задачу до конца,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закрепл</w:t>
      </w:r>
      <w:r>
        <w:rPr>
          <w:rFonts w:eastAsia="Times New Roman"/>
          <w:sz w:val="28"/>
          <w:szCs w:val="28"/>
        </w:rPr>
        <w:t>ять</w:t>
      </w:r>
      <w:r w:rsidR="004F276F">
        <w:rPr>
          <w:rFonts w:eastAsia="Times New Roman"/>
          <w:sz w:val="28"/>
          <w:szCs w:val="28"/>
        </w:rPr>
        <w:t xml:space="preserve"> навык</w:t>
      </w:r>
      <w:r>
        <w:rPr>
          <w:rFonts w:eastAsia="Times New Roman"/>
          <w:sz w:val="28"/>
          <w:szCs w:val="28"/>
        </w:rPr>
        <w:t>и</w:t>
      </w:r>
      <w:r w:rsidR="004F276F">
        <w:rPr>
          <w:rFonts w:eastAsia="Times New Roman"/>
          <w:sz w:val="28"/>
          <w:szCs w:val="28"/>
        </w:rPr>
        <w:t xml:space="preserve"> ориентирования в пространстве,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активиз</w:t>
      </w:r>
      <w:r>
        <w:rPr>
          <w:rFonts w:eastAsia="Times New Roman"/>
          <w:sz w:val="28"/>
          <w:szCs w:val="28"/>
        </w:rPr>
        <w:t>ировать</w:t>
      </w:r>
      <w:r w:rsidR="004F276F">
        <w:rPr>
          <w:rFonts w:eastAsia="Times New Roman"/>
          <w:sz w:val="28"/>
          <w:szCs w:val="28"/>
        </w:rPr>
        <w:t xml:space="preserve"> памят</w:t>
      </w:r>
      <w:r>
        <w:rPr>
          <w:rFonts w:eastAsia="Times New Roman"/>
          <w:sz w:val="28"/>
          <w:szCs w:val="28"/>
        </w:rPr>
        <w:t>ь</w:t>
      </w:r>
      <w:r w:rsidR="004F276F">
        <w:rPr>
          <w:rFonts w:eastAsia="Times New Roman"/>
          <w:sz w:val="28"/>
          <w:szCs w:val="28"/>
        </w:rPr>
        <w:t xml:space="preserve"> и внимани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>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обуч</w:t>
      </w:r>
      <w:r>
        <w:rPr>
          <w:rFonts w:eastAsia="Times New Roman"/>
          <w:sz w:val="28"/>
          <w:szCs w:val="28"/>
        </w:rPr>
        <w:t>ить</w:t>
      </w:r>
      <w:r w:rsidR="004F276F">
        <w:rPr>
          <w:rFonts w:eastAsia="Times New Roman"/>
          <w:sz w:val="28"/>
          <w:szCs w:val="28"/>
        </w:rPr>
        <w:t xml:space="preserve"> анализу логических закономерностей и умению делать правильные умозаключения на основе проведенного анализа.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разви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умени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общаться, доказывать свою точку зрения, оказывать взаимопомощь,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воспит</w:t>
      </w:r>
      <w:r>
        <w:rPr>
          <w:rFonts w:eastAsia="Times New Roman"/>
          <w:sz w:val="28"/>
          <w:szCs w:val="28"/>
        </w:rPr>
        <w:t>ывать</w:t>
      </w:r>
      <w:r w:rsidR="004F276F">
        <w:rPr>
          <w:rFonts w:eastAsia="Times New Roman"/>
          <w:sz w:val="28"/>
          <w:szCs w:val="28"/>
        </w:rPr>
        <w:t xml:space="preserve"> культур</w:t>
      </w:r>
      <w:r>
        <w:rPr>
          <w:rFonts w:eastAsia="Times New Roman"/>
          <w:sz w:val="28"/>
          <w:szCs w:val="28"/>
        </w:rPr>
        <w:t>у</w:t>
      </w:r>
      <w:r w:rsidR="004F276F">
        <w:rPr>
          <w:rFonts w:eastAsia="Times New Roman"/>
          <w:sz w:val="28"/>
          <w:szCs w:val="28"/>
        </w:rPr>
        <w:t xml:space="preserve"> труда учащихся;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сформировать качества творческой личности с активной жизненной позицией;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развивающие</w:t>
      </w:r>
      <w:r>
        <w:rPr>
          <w:rFonts w:eastAsia="Times New Roman"/>
          <w:sz w:val="28"/>
          <w:szCs w:val="28"/>
        </w:rPr>
        <w:t>: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 w:rsidRPr="008B2D0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4F276F">
        <w:rPr>
          <w:rFonts w:eastAsia="Times New Roman"/>
          <w:sz w:val="28"/>
          <w:szCs w:val="28"/>
        </w:rPr>
        <w:t>разви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пространственно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воображени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>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 w:rsidRPr="008B2D0C">
        <w:rPr>
          <w:sz w:val="28"/>
          <w:szCs w:val="28"/>
        </w:rPr>
        <w:t>- р</w:t>
      </w:r>
      <w:r w:rsidR="004F276F" w:rsidRPr="008B2D0C">
        <w:rPr>
          <w:rFonts w:eastAsia="Times New Roman"/>
          <w:sz w:val="28"/>
          <w:szCs w:val="28"/>
        </w:rPr>
        <w:t>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абстрактно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и логическо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 xml:space="preserve"> мышлени</w:t>
      </w:r>
      <w:r>
        <w:rPr>
          <w:rFonts w:eastAsia="Times New Roman"/>
          <w:sz w:val="28"/>
          <w:szCs w:val="28"/>
        </w:rPr>
        <w:t>е</w:t>
      </w:r>
      <w:r w:rsidR="004F276F">
        <w:rPr>
          <w:rFonts w:eastAsia="Times New Roman"/>
          <w:sz w:val="28"/>
          <w:szCs w:val="28"/>
        </w:rPr>
        <w:t>,</w:t>
      </w:r>
    </w:p>
    <w:p w:rsidR="008B2D0C" w:rsidRDefault="008B2D0C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276F">
        <w:rPr>
          <w:rFonts w:eastAsia="Times New Roman"/>
          <w:sz w:val="28"/>
          <w:szCs w:val="28"/>
        </w:rPr>
        <w:t>разви</w:t>
      </w:r>
      <w:r>
        <w:rPr>
          <w:rFonts w:eastAsia="Times New Roman"/>
          <w:sz w:val="28"/>
          <w:szCs w:val="28"/>
        </w:rPr>
        <w:t>вать</w:t>
      </w:r>
      <w:r w:rsidR="004F276F">
        <w:rPr>
          <w:rFonts w:eastAsia="Times New Roman"/>
          <w:sz w:val="28"/>
          <w:szCs w:val="28"/>
        </w:rPr>
        <w:t xml:space="preserve"> тонк</w:t>
      </w:r>
      <w:r>
        <w:rPr>
          <w:rFonts w:eastAsia="Times New Roman"/>
          <w:sz w:val="28"/>
          <w:szCs w:val="28"/>
        </w:rPr>
        <w:t>ую</w:t>
      </w:r>
      <w:r w:rsidR="004F276F">
        <w:rPr>
          <w:rFonts w:eastAsia="Times New Roman"/>
          <w:sz w:val="28"/>
          <w:szCs w:val="28"/>
        </w:rPr>
        <w:t xml:space="preserve"> моторик</w:t>
      </w:r>
      <w:r>
        <w:rPr>
          <w:rFonts w:eastAsia="Times New Roman"/>
          <w:sz w:val="28"/>
          <w:szCs w:val="28"/>
        </w:rPr>
        <w:t>у</w:t>
      </w:r>
      <w:r w:rsidR="004F276F">
        <w:rPr>
          <w:rFonts w:eastAsia="Times New Roman"/>
          <w:sz w:val="28"/>
          <w:szCs w:val="28"/>
        </w:rPr>
        <w:t xml:space="preserve"> пальцев.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Отличительная особенность программы.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Отличительной особенностью данной общеобразовательной программы в данной области заключается в том, что программа рассчитана на детей с ограниченными возможностями</w:t>
      </w:r>
      <w:r w:rsidR="008B2D0C">
        <w:rPr>
          <w:rFonts w:eastAsia="Times New Roman"/>
          <w:sz w:val="28"/>
          <w:szCs w:val="28"/>
        </w:rPr>
        <w:t xml:space="preserve"> здоровья (легкая умственная отсталость (интеллектуальные нарушения), РАС)</w:t>
      </w:r>
      <w:r>
        <w:rPr>
          <w:rFonts w:eastAsia="Times New Roman"/>
          <w:sz w:val="28"/>
          <w:szCs w:val="28"/>
        </w:rPr>
        <w:t xml:space="preserve">. Практические занятия по программе связаны с использованием конструкторов LEGO. Практические задания способствуют развитию у детей творческих способностей, предоставление </w:t>
      </w:r>
      <w:r>
        <w:rPr>
          <w:rFonts w:eastAsia="Times New Roman"/>
          <w:sz w:val="28"/>
          <w:szCs w:val="28"/>
        </w:rPr>
        <w:lastRenderedPageBreak/>
        <w:t>детям выбирать самостоятельно тот или иной конкретный объект конструирования в рамках схемы.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8B2D0C" w:rsidRDefault="004F276F" w:rsidP="008B2D0C">
      <w:pPr>
        <w:spacing w:line="23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организации занятий самые разные: конструирование по заданным схемам-картам, по изображению, по замыслу.</w:t>
      </w:r>
    </w:p>
    <w:p w:rsidR="00B46D59" w:rsidRDefault="004F276F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Конструктор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 xml:space="preserve">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B46D59" w:rsidRDefault="004F276F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Теоретические занятия проводятся в форме разъяснения и объяснения материала, а также самостоятельное ознакомление.</w:t>
      </w:r>
    </w:p>
    <w:p w:rsidR="00B46D59" w:rsidRDefault="004F276F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Практические занятия направлены на создание моделей с использованием конструкторов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>.</w:t>
      </w:r>
      <w:r w:rsidR="00B46D59">
        <w:rPr>
          <w:sz w:val="20"/>
          <w:szCs w:val="20"/>
        </w:rPr>
        <w:t xml:space="preserve"> 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 w:rsidRPr="00B46D59">
        <w:rPr>
          <w:rFonts w:eastAsia="Times New Roman"/>
          <w:b/>
          <w:sz w:val="28"/>
          <w:szCs w:val="28"/>
        </w:rPr>
        <w:t>Осн</w:t>
      </w:r>
      <w:r w:rsidR="004F276F">
        <w:rPr>
          <w:rFonts w:eastAsia="Times New Roman"/>
          <w:b/>
          <w:bCs/>
          <w:sz w:val="28"/>
          <w:szCs w:val="28"/>
        </w:rPr>
        <w:t>овные формы и приемы работы с учащимися: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б</w:t>
      </w:r>
      <w:r w:rsidR="004F276F">
        <w:rPr>
          <w:rFonts w:eastAsia="Times New Roman"/>
          <w:sz w:val="28"/>
          <w:szCs w:val="28"/>
        </w:rPr>
        <w:t>еседа;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4F276F">
        <w:rPr>
          <w:rFonts w:eastAsia="Times New Roman"/>
          <w:sz w:val="28"/>
          <w:szCs w:val="28"/>
        </w:rPr>
        <w:t>ознавательная игра;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</w:t>
      </w:r>
      <w:r w:rsidR="004F276F">
        <w:rPr>
          <w:rFonts w:eastAsia="Times New Roman"/>
          <w:sz w:val="28"/>
          <w:szCs w:val="28"/>
        </w:rPr>
        <w:t xml:space="preserve">адание по образцу </w:t>
      </w:r>
      <w:proofErr w:type="gramStart"/>
      <w:r w:rsidR="004F276F">
        <w:rPr>
          <w:rFonts w:eastAsia="Times New Roman"/>
          <w:sz w:val="28"/>
          <w:szCs w:val="28"/>
        </w:rPr>
        <w:t xml:space="preserve">( </w:t>
      </w:r>
      <w:proofErr w:type="gramEnd"/>
      <w:r w:rsidR="004F276F">
        <w:rPr>
          <w:rFonts w:eastAsia="Times New Roman"/>
          <w:sz w:val="28"/>
          <w:szCs w:val="28"/>
        </w:rPr>
        <w:t>с использованием инструкции);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</w:t>
      </w:r>
      <w:r w:rsidR="004F276F">
        <w:rPr>
          <w:rFonts w:eastAsia="Times New Roman"/>
          <w:sz w:val="28"/>
          <w:szCs w:val="28"/>
        </w:rPr>
        <w:t xml:space="preserve">ворческое моделирование </w:t>
      </w:r>
      <w:proofErr w:type="gramStart"/>
      <w:r w:rsidR="004F276F">
        <w:rPr>
          <w:rFonts w:eastAsia="Times New Roman"/>
          <w:sz w:val="28"/>
          <w:szCs w:val="28"/>
        </w:rPr>
        <w:t xml:space="preserve">( </w:t>
      </w:r>
      <w:proofErr w:type="gramEnd"/>
      <w:r w:rsidR="004F276F">
        <w:rPr>
          <w:rFonts w:eastAsia="Times New Roman"/>
          <w:sz w:val="28"/>
          <w:szCs w:val="28"/>
        </w:rPr>
        <w:t>создание модели-рисунка);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проект. </w:t>
      </w:r>
    </w:p>
    <w:p w:rsidR="00B46D59" w:rsidRDefault="004F276F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оценки эффективности занятий используются следующие показатели: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F276F">
        <w:rPr>
          <w:rFonts w:eastAsia="Times New Roman"/>
          <w:sz w:val="28"/>
          <w:szCs w:val="28"/>
        </w:rPr>
        <w:t>степень помощи, которую оказывает учитель учащимся при выполнении заданий: чем помощь педагога меньше, тем выше самостоятельность учеников и, следовательно, выше развивающий эффект занятий;</w:t>
      </w:r>
    </w:p>
    <w:p w:rsidR="00B46D59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F276F">
        <w:rPr>
          <w:rFonts w:eastAsia="Times New Roman"/>
          <w:sz w:val="27"/>
          <w:szCs w:val="27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FE12C8" w:rsidRDefault="00B46D59" w:rsidP="00B46D59">
      <w:pPr>
        <w:spacing w:line="234" w:lineRule="auto"/>
        <w:ind w:left="260"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F276F">
        <w:rPr>
          <w:rFonts w:eastAsia="Times New Roman"/>
          <w:sz w:val="28"/>
          <w:szCs w:val="28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B46D59" w:rsidRPr="002838D6" w:rsidRDefault="00B46D59" w:rsidP="00B46D59">
      <w:pPr>
        <w:spacing w:line="356" w:lineRule="auto"/>
        <w:ind w:firstLine="708"/>
        <w:jc w:val="center"/>
        <w:rPr>
          <w:sz w:val="28"/>
          <w:szCs w:val="28"/>
        </w:rPr>
      </w:pPr>
      <w:r w:rsidRPr="002838D6">
        <w:rPr>
          <w:sz w:val="28"/>
          <w:szCs w:val="28"/>
        </w:rPr>
        <w:t xml:space="preserve">1. </w:t>
      </w:r>
      <w:r w:rsidRPr="002838D6">
        <w:rPr>
          <w:b/>
          <w:sz w:val="28"/>
          <w:szCs w:val="28"/>
        </w:rPr>
        <w:t>Учебный план</w:t>
      </w:r>
    </w:p>
    <w:tbl>
      <w:tblPr>
        <w:tblStyle w:val="a4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60"/>
        <w:gridCol w:w="1417"/>
        <w:gridCol w:w="1948"/>
      </w:tblGrid>
      <w:tr w:rsidR="00B46D59" w:rsidRPr="002838D6" w:rsidTr="009E2FE0">
        <w:tc>
          <w:tcPr>
            <w:tcW w:w="675" w:type="dxa"/>
            <w:vMerge w:val="restart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536" w:type="dxa"/>
            <w:gridSpan w:val="3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48" w:type="dxa"/>
            <w:vMerge w:val="restart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B46D59" w:rsidRPr="002838D6" w:rsidTr="009E2FE0">
        <w:tc>
          <w:tcPr>
            <w:tcW w:w="675" w:type="dxa"/>
            <w:vMerge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vMerge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B46D59" w:rsidRPr="002838D6" w:rsidRDefault="00B46D59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48" w:type="dxa"/>
            <w:vMerge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46D59" w:rsidRPr="002838D6" w:rsidTr="009E2FE0">
        <w:tc>
          <w:tcPr>
            <w:tcW w:w="675" w:type="dxa"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46D59" w:rsidRPr="002838D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B46D59" w:rsidRPr="00300C4C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46D59" w:rsidRPr="00300C4C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8" w:type="dxa"/>
          </w:tcPr>
          <w:p w:rsidR="00B46D59" w:rsidRPr="00D34EC6" w:rsidRDefault="00D34EC6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EC6">
              <w:rPr>
                <w:rFonts w:ascii="Times New Roman" w:hAnsi="Times New Roman" w:cs="Times New Roman"/>
                <w:sz w:val="28"/>
                <w:szCs w:val="28"/>
              </w:rPr>
              <w:t>Выставка моделей</w:t>
            </w:r>
          </w:p>
        </w:tc>
      </w:tr>
      <w:tr w:rsidR="00B46D59" w:rsidRPr="002838D6" w:rsidTr="009E2FE0">
        <w:tc>
          <w:tcPr>
            <w:tcW w:w="675" w:type="dxa"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46D59" w:rsidRPr="002838D6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B46D59" w:rsidRPr="002838D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B46D59" w:rsidRPr="00300C4C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46D59" w:rsidRPr="00300C4C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48" w:type="dxa"/>
          </w:tcPr>
          <w:p w:rsidR="00B46D59" w:rsidRPr="00300C4C" w:rsidRDefault="00B46D59" w:rsidP="009E2F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59" w:rsidRPr="002838D6" w:rsidRDefault="00B46D59" w:rsidP="00B46D59">
      <w:pPr>
        <w:spacing w:line="356" w:lineRule="auto"/>
        <w:ind w:firstLine="708"/>
        <w:jc w:val="both"/>
        <w:rPr>
          <w:sz w:val="28"/>
          <w:szCs w:val="28"/>
          <w:highlight w:val="yellow"/>
        </w:rPr>
      </w:pPr>
    </w:p>
    <w:p w:rsidR="00B46D59" w:rsidRPr="00896766" w:rsidRDefault="00B46D59" w:rsidP="00B46D59">
      <w:pPr>
        <w:spacing w:line="356" w:lineRule="auto"/>
        <w:ind w:firstLine="708"/>
        <w:jc w:val="center"/>
        <w:rPr>
          <w:b/>
          <w:sz w:val="28"/>
          <w:szCs w:val="28"/>
        </w:rPr>
      </w:pPr>
      <w:r w:rsidRPr="00896766">
        <w:rPr>
          <w:sz w:val="28"/>
          <w:szCs w:val="28"/>
        </w:rPr>
        <w:t xml:space="preserve">2. </w:t>
      </w:r>
      <w:r w:rsidRPr="00896766">
        <w:rPr>
          <w:b/>
          <w:sz w:val="28"/>
          <w:szCs w:val="28"/>
        </w:rPr>
        <w:t>Календарный учебный график</w:t>
      </w:r>
    </w:p>
    <w:p w:rsidR="00B46D59" w:rsidRPr="00B149DA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начала реализации программы</w:t>
      </w:r>
      <w:r w:rsidRPr="00B149DA">
        <w:rPr>
          <w:sz w:val="28"/>
          <w:szCs w:val="28"/>
        </w:rPr>
        <w:t>: 0</w:t>
      </w:r>
      <w:r>
        <w:rPr>
          <w:sz w:val="28"/>
          <w:szCs w:val="28"/>
        </w:rPr>
        <w:t>2</w:t>
      </w:r>
      <w:r w:rsidRPr="00B149DA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</w:t>
      </w:r>
    </w:p>
    <w:p w:rsidR="00B46D59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lastRenderedPageBreak/>
        <w:t>Продолжительность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39</w:t>
      </w:r>
      <w:r w:rsidRPr="00B149DA">
        <w:rPr>
          <w:sz w:val="28"/>
          <w:szCs w:val="28"/>
        </w:rPr>
        <w:t xml:space="preserve"> учебных недель</w:t>
      </w:r>
    </w:p>
    <w:p w:rsidR="00B46D59" w:rsidRPr="00B149DA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Количество учебных дней (занятий)</w:t>
      </w:r>
      <w:r>
        <w:rPr>
          <w:sz w:val="28"/>
          <w:szCs w:val="28"/>
        </w:rPr>
        <w:t xml:space="preserve">: </w:t>
      </w:r>
      <w:r w:rsidR="00C9576A">
        <w:rPr>
          <w:sz w:val="28"/>
          <w:szCs w:val="28"/>
        </w:rPr>
        <w:t>78</w:t>
      </w:r>
      <w:r>
        <w:rPr>
          <w:sz w:val="28"/>
          <w:szCs w:val="28"/>
        </w:rPr>
        <w:t xml:space="preserve"> (</w:t>
      </w:r>
      <w:r w:rsidR="00C9576A">
        <w:rPr>
          <w:sz w:val="28"/>
          <w:szCs w:val="28"/>
        </w:rPr>
        <w:t>2</w:t>
      </w:r>
      <w:r>
        <w:rPr>
          <w:sz w:val="28"/>
          <w:szCs w:val="28"/>
        </w:rPr>
        <w:t xml:space="preserve"> заняти</w:t>
      </w:r>
      <w:r w:rsidR="00C9576A">
        <w:rPr>
          <w:sz w:val="28"/>
          <w:szCs w:val="28"/>
        </w:rPr>
        <w:t>я</w:t>
      </w:r>
      <w:r>
        <w:rPr>
          <w:sz w:val="28"/>
          <w:szCs w:val="28"/>
        </w:rPr>
        <w:t xml:space="preserve"> в неделю)</w:t>
      </w:r>
    </w:p>
    <w:p w:rsidR="00B46D59" w:rsidRPr="00B149DA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Каникулы</w:t>
      </w:r>
      <w:r w:rsidRPr="00B149DA">
        <w:rPr>
          <w:sz w:val="28"/>
          <w:szCs w:val="28"/>
        </w:rPr>
        <w:t>: 30.12.202</w:t>
      </w:r>
      <w:r>
        <w:rPr>
          <w:sz w:val="28"/>
          <w:szCs w:val="28"/>
        </w:rPr>
        <w:t>4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08</w:t>
      </w:r>
      <w:r w:rsidRPr="00B149DA">
        <w:rPr>
          <w:sz w:val="28"/>
          <w:szCs w:val="28"/>
        </w:rPr>
        <w:t>.01.202</w:t>
      </w:r>
      <w:r>
        <w:rPr>
          <w:sz w:val="28"/>
          <w:szCs w:val="28"/>
        </w:rPr>
        <w:t>5</w:t>
      </w:r>
    </w:p>
    <w:p w:rsidR="00B46D59" w:rsidRPr="00B149DA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Нерабочие дни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04.11.2024; 01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149DA">
        <w:rPr>
          <w:sz w:val="28"/>
          <w:szCs w:val="28"/>
        </w:rPr>
        <w:t xml:space="preserve"> – </w:t>
      </w:r>
      <w:r>
        <w:rPr>
          <w:sz w:val="28"/>
          <w:szCs w:val="28"/>
        </w:rPr>
        <w:t>02</w:t>
      </w:r>
      <w:r w:rsidRPr="00B149DA">
        <w:rPr>
          <w:sz w:val="28"/>
          <w:szCs w:val="28"/>
        </w:rPr>
        <w:t>.05.202</w:t>
      </w:r>
      <w:r>
        <w:rPr>
          <w:sz w:val="28"/>
          <w:szCs w:val="28"/>
        </w:rPr>
        <w:t>5; 08.05.2025 – 09.05.2025; 12.06.2025 – 13.06.2025</w:t>
      </w:r>
    </w:p>
    <w:p w:rsidR="00B46D59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  <w:r w:rsidRPr="00B149DA">
        <w:rPr>
          <w:sz w:val="28"/>
          <w:szCs w:val="28"/>
          <w:u w:val="single"/>
        </w:rPr>
        <w:t>Дата окончания реализации программы</w:t>
      </w:r>
      <w:r w:rsidRPr="00B149D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Pr="00B149D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34EC6">
        <w:rPr>
          <w:sz w:val="28"/>
          <w:szCs w:val="28"/>
        </w:rPr>
        <w:t>.2025</w:t>
      </w:r>
    </w:p>
    <w:p w:rsidR="00B46D59" w:rsidRDefault="00B46D59" w:rsidP="00B46D59">
      <w:pPr>
        <w:spacing w:line="276" w:lineRule="auto"/>
        <w:ind w:firstLine="708"/>
        <w:jc w:val="both"/>
        <w:rPr>
          <w:sz w:val="28"/>
          <w:szCs w:val="28"/>
        </w:rPr>
      </w:pPr>
    </w:p>
    <w:p w:rsidR="00B46D59" w:rsidRPr="00300C4C" w:rsidRDefault="00B46D59" w:rsidP="00B46D59">
      <w:pPr>
        <w:spacing w:line="356" w:lineRule="auto"/>
        <w:jc w:val="center"/>
        <w:rPr>
          <w:b/>
          <w:sz w:val="28"/>
          <w:szCs w:val="28"/>
        </w:rPr>
      </w:pPr>
      <w:r w:rsidRPr="00300C4C">
        <w:rPr>
          <w:sz w:val="28"/>
          <w:szCs w:val="28"/>
        </w:rPr>
        <w:t>3.</w:t>
      </w:r>
      <w:r w:rsidRPr="00300C4C">
        <w:rPr>
          <w:b/>
          <w:sz w:val="28"/>
          <w:szCs w:val="28"/>
        </w:rPr>
        <w:t>Рабочая программа</w:t>
      </w:r>
    </w:p>
    <w:p w:rsidR="00B46D59" w:rsidRDefault="00B46D59" w:rsidP="00E022EB">
      <w:pPr>
        <w:ind w:firstLine="709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Планируемые результаты</w:t>
      </w:r>
    </w:p>
    <w:p w:rsidR="00B46D59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</w:t>
      </w:r>
      <w:r>
        <w:rPr>
          <w:rFonts w:eastAsia="Times New Roman"/>
          <w:b/>
          <w:bCs/>
          <w:sz w:val="28"/>
          <w:szCs w:val="28"/>
        </w:rPr>
        <w:t xml:space="preserve">ностными результатами </w:t>
      </w:r>
      <w:r>
        <w:rPr>
          <w:rFonts w:eastAsia="Times New Roman"/>
          <w:sz w:val="28"/>
          <w:szCs w:val="28"/>
        </w:rPr>
        <w:t xml:space="preserve">изучения </w:t>
      </w:r>
      <w:r w:rsidR="00E022EB">
        <w:rPr>
          <w:rFonts w:eastAsia="Times New Roman"/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следующих умений:</w:t>
      </w:r>
    </w:p>
    <w:p w:rsidR="00B46D59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Определять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высказывать </w:t>
      </w:r>
      <w:r>
        <w:rPr>
          <w:rFonts w:eastAsia="Times New Roman"/>
          <w:sz w:val="28"/>
          <w:szCs w:val="28"/>
        </w:rPr>
        <w:t>под руководством педагога самые простые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общие для всех людей правила поведения при сотрудничестве (этические нормы).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Развивать </w:t>
      </w:r>
      <w:r>
        <w:rPr>
          <w:rFonts w:eastAsia="Times New Roman"/>
          <w:sz w:val="28"/>
          <w:szCs w:val="28"/>
        </w:rPr>
        <w:t>мотивацию учебной деятельн</w:t>
      </w:r>
      <w:r w:rsidR="00E022EB">
        <w:rPr>
          <w:rFonts w:eastAsia="Times New Roman"/>
          <w:sz w:val="28"/>
          <w:szCs w:val="28"/>
        </w:rPr>
        <w:t xml:space="preserve">ости и личностного смысла </w:t>
      </w:r>
      <w:r>
        <w:rPr>
          <w:rFonts w:eastAsia="Times New Roman"/>
          <w:sz w:val="28"/>
          <w:szCs w:val="28"/>
        </w:rPr>
        <w:t>учения.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Заинтересованность в приобретении и расширении знаний и способов действий, творческий подход к выполнению заданий.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Формировать </w:t>
      </w:r>
      <w:r>
        <w:rPr>
          <w:rFonts w:eastAsia="Times New Roman"/>
          <w:sz w:val="28"/>
          <w:szCs w:val="28"/>
        </w:rPr>
        <w:t>установку на здоровый образ жизни,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наличие мотивации 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творческому труду, к работе на результат.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сотрудничать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  <w:r>
        <w:rPr>
          <w:rFonts w:eastAsia="Times New Roman"/>
          <w:sz w:val="28"/>
          <w:szCs w:val="28"/>
        </w:rPr>
        <w:t xml:space="preserve"> взрослыми и сверстниками.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Метапредметными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результатами </w:t>
      </w:r>
      <w:r>
        <w:rPr>
          <w:rFonts w:eastAsia="Times New Roman"/>
          <w:sz w:val="28"/>
          <w:szCs w:val="28"/>
        </w:rPr>
        <w:t>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следующих универсальных учебных действий (УУД).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Регулятивные УУД</w:t>
      </w:r>
      <w:r>
        <w:rPr>
          <w:rFonts w:eastAsia="Times New Roman"/>
          <w:b/>
          <w:bCs/>
          <w:sz w:val="28"/>
          <w:szCs w:val="28"/>
        </w:rPr>
        <w:t>: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Определять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формулировать </w:t>
      </w:r>
      <w:r>
        <w:rPr>
          <w:rFonts w:eastAsia="Times New Roman"/>
          <w:sz w:val="28"/>
          <w:szCs w:val="28"/>
        </w:rPr>
        <w:t>цель деятельности с помощью учителя.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Проговаривать </w:t>
      </w:r>
      <w:r>
        <w:rPr>
          <w:rFonts w:eastAsia="Times New Roman"/>
          <w:sz w:val="28"/>
          <w:szCs w:val="28"/>
        </w:rPr>
        <w:t>последовательность действий.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высказывать</w:t>
      </w:r>
      <w:r>
        <w:rPr>
          <w:rFonts w:eastAsia="Times New Roman"/>
          <w:sz w:val="28"/>
          <w:szCs w:val="28"/>
        </w:rPr>
        <w:t xml:space="preserve"> своё предположение на основе работы с моделями.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работать</w:t>
      </w:r>
      <w:r>
        <w:rPr>
          <w:rFonts w:eastAsia="Times New Roman"/>
          <w:sz w:val="28"/>
          <w:szCs w:val="28"/>
        </w:rPr>
        <w:t xml:space="preserve"> по предложенному учителем плану.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Учиться </w:t>
      </w:r>
      <w:r>
        <w:rPr>
          <w:rFonts w:eastAsia="Times New Roman"/>
          <w:i/>
          <w:iCs/>
          <w:sz w:val="28"/>
          <w:szCs w:val="28"/>
        </w:rPr>
        <w:t>отличать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верно</w:t>
      </w:r>
      <w:proofErr w:type="gramEnd"/>
      <w:r>
        <w:rPr>
          <w:rFonts w:eastAsia="Times New Roman"/>
          <w:sz w:val="28"/>
          <w:szCs w:val="28"/>
        </w:rPr>
        <w:t xml:space="preserve"> выполненное задание от неверного.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Учиться совместно с учителем и другими</w:t>
      </w:r>
      <w:r w:rsidR="00E022EB"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учениками </w:t>
      </w:r>
      <w:r>
        <w:rPr>
          <w:rFonts w:eastAsia="Times New Roman"/>
          <w:i/>
          <w:iCs/>
          <w:sz w:val="28"/>
          <w:szCs w:val="28"/>
        </w:rPr>
        <w:t>давать</w:t>
      </w:r>
      <w:r>
        <w:rPr>
          <w:rFonts w:eastAsia="Times New Roman"/>
          <w:sz w:val="28"/>
          <w:szCs w:val="28"/>
        </w:rPr>
        <w:t xml:space="preserve"> эмоциональную </w:t>
      </w:r>
      <w:r>
        <w:rPr>
          <w:rFonts w:eastAsia="Times New Roman"/>
          <w:i/>
          <w:iCs/>
          <w:sz w:val="28"/>
          <w:szCs w:val="28"/>
        </w:rPr>
        <w:t>оценку</w:t>
      </w:r>
      <w:r>
        <w:rPr>
          <w:rFonts w:eastAsia="Times New Roman"/>
          <w:sz w:val="28"/>
          <w:szCs w:val="28"/>
        </w:rPr>
        <w:t xml:space="preserve"> деятельности товарищей.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Познавательные УУД: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Ориентироваться в своей системе знаний: </w:t>
      </w:r>
      <w:r>
        <w:rPr>
          <w:rFonts w:eastAsia="Times New Roman"/>
          <w:i/>
          <w:iCs/>
          <w:sz w:val="28"/>
          <w:szCs w:val="28"/>
        </w:rPr>
        <w:t>отличать</w:t>
      </w:r>
      <w:r>
        <w:rPr>
          <w:rFonts w:eastAsia="Times New Roman"/>
          <w:sz w:val="28"/>
          <w:szCs w:val="28"/>
        </w:rPr>
        <w:t xml:space="preserve"> новое от уже известного с помощью учителя.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Добывать новые знания: </w:t>
      </w:r>
      <w:r>
        <w:rPr>
          <w:rFonts w:eastAsia="Times New Roman"/>
          <w:i/>
          <w:iCs/>
          <w:sz w:val="28"/>
          <w:szCs w:val="28"/>
        </w:rPr>
        <w:t>находить ответы</w:t>
      </w:r>
      <w:r>
        <w:rPr>
          <w:rFonts w:eastAsia="Times New Roman"/>
          <w:sz w:val="28"/>
          <w:szCs w:val="28"/>
        </w:rPr>
        <w:t xml:space="preserve"> на вопросы, используя свой жизненный опыт и информацию, полученную от учителя. Перерабатывать полученную информацию: </w:t>
      </w:r>
      <w:r>
        <w:rPr>
          <w:rFonts w:eastAsia="Times New Roman"/>
          <w:i/>
          <w:iCs/>
          <w:sz w:val="28"/>
          <w:szCs w:val="28"/>
        </w:rPr>
        <w:t>делать выводы</w:t>
      </w:r>
      <w:r>
        <w:rPr>
          <w:rFonts w:eastAsia="Times New Roman"/>
          <w:sz w:val="28"/>
          <w:szCs w:val="28"/>
        </w:rPr>
        <w:t xml:space="preserve"> в результате совместной работы всего класса.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Коммуникативные УУД</w:t>
      </w:r>
      <w:r>
        <w:rPr>
          <w:rFonts w:eastAsia="Times New Roman"/>
          <w:b/>
          <w:bCs/>
          <w:sz w:val="28"/>
          <w:szCs w:val="28"/>
        </w:rPr>
        <w:t>: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Слушать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i/>
          <w:iCs/>
          <w:sz w:val="28"/>
          <w:szCs w:val="28"/>
        </w:rPr>
        <w:t xml:space="preserve"> понимать </w:t>
      </w:r>
      <w:r>
        <w:rPr>
          <w:rFonts w:eastAsia="Times New Roman"/>
          <w:sz w:val="28"/>
          <w:szCs w:val="28"/>
        </w:rPr>
        <w:t>речь других.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Совместно договариваться о правилах общения и поведения в школе и следовать им.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курса являются формирование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следующих </w:t>
      </w:r>
      <w:r>
        <w:rPr>
          <w:rFonts w:eastAsia="Times New Roman"/>
          <w:b/>
          <w:bCs/>
          <w:sz w:val="28"/>
          <w:szCs w:val="28"/>
        </w:rPr>
        <w:t>умений.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Описывать признаки предметов и узнавать предметы по их признакам.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Выделять существенные признаки предметов.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Обобщать, делать несложные выводы.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Классифицировать явления, предметы.</w:t>
      </w:r>
    </w:p>
    <w:p w:rsidR="00E022EB" w:rsidRDefault="00B46D59" w:rsidP="00E022EB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последовательность.</w:t>
      </w:r>
    </w:p>
    <w:p w:rsidR="00B46D59" w:rsidRDefault="00B46D59" w:rsidP="00E022E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Давать определения тем или иным понятиям.</w:t>
      </w:r>
    </w:p>
    <w:p w:rsidR="005F7F00" w:rsidRDefault="005F7F00" w:rsidP="005F7F00">
      <w:pPr>
        <w:spacing w:line="276" w:lineRule="auto"/>
        <w:ind w:firstLine="709"/>
        <w:rPr>
          <w:b/>
          <w:sz w:val="28"/>
          <w:szCs w:val="28"/>
        </w:rPr>
      </w:pPr>
    </w:p>
    <w:p w:rsidR="005F7F00" w:rsidRPr="00300C4C" w:rsidRDefault="005F7F00" w:rsidP="005F7F00">
      <w:pPr>
        <w:spacing w:line="276" w:lineRule="auto"/>
        <w:ind w:firstLine="709"/>
        <w:rPr>
          <w:b/>
          <w:sz w:val="28"/>
          <w:szCs w:val="28"/>
        </w:rPr>
      </w:pPr>
      <w:r w:rsidRPr="00300C4C">
        <w:rPr>
          <w:b/>
          <w:sz w:val="28"/>
          <w:szCs w:val="28"/>
        </w:rPr>
        <w:t>Содержание программы</w:t>
      </w:r>
    </w:p>
    <w:p w:rsidR="005F7F00" w:rsidRPr="002838D6" w:rsidRDefault="005F7F00" w:rsidP="005F7F00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ТехноМир</w:t>
      </w:r>
      <w:proofErr w:type="spellEnd"/>
      <w:r w:rsidRPr="002838D6">
        <w:rPr>
          <w:b/>
          <w:sz w:val="28"/>
          <w:szCs w:val="28"/>
        </w:rPr>
        <w:t xml:space="preserve"> (</w:t>
      </w:r>
      <w:r w:rsidR="00C9576A">
        <w:rPr>
          <w:b/>
          <w:sz w:val="28"/>
          <w:szCs w:val="28"/>
        </w:rPr>
        <w:t>78</w:t>
      </w:r>
      <w:r w:rsidRPr="002838D6">
        <w:rPr>
          <w:b/>
          <w:sz w:val="28"/>
          <w:szCs w:val="28"/>
        </w:rPr>
        <w:t xml:space="preserve"> ч.)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Вводное занятие. Знакомство с кабинетом, программой, расписанием занятий, инструктаж по технике безопасности. </w:t>
      </w:r>
      <w:proofErr w:type="gramStart"/>
      <w:r>
        <w:rPr>
          <w:rFonts w:eastAsia="Times New Roman"/>
          <w:sz w:val="28"/>
          <w:szCs w:val="28"/>
        </w:rPr>
        <w:t>Спонтанная</w:t>
      </w:r>
      <w:proofErr w:type="gramEnd"/>
      <w:r>
        <w:rPr>
          <w:rFonts w:eastAsia="Times New Roman"/>
          <w:sz w:val="28"/>
          <w:szCs w:val="28"/>
        </w:rPr>
        <w:t xml:space="preserve"> индивидуальная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 xml:space="preserve">-игра детей или знакомство с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 xml:space="preserve"> продолжается. Строительные плиты. Рабочее место, конструктор, разнообразие деталей, возможности конструктора (демонстрация).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Исследователи цвета и формы. Использование различных деталей в соответствии с заданным цветом и формой. Продолжение знакомства детей с конструктором ЛЕГО, с формой ЛЕГО-деталей и вариантами их скреплений. Приобретение навыков классификации деталей, умения слушать инструкцию педагога и давать инструкции друг другу. Развитие речи. </w:t>
      </w:r>
      <w:proofErr w:type="spellStart"/>
      <w:r>
        <w:rPr>
          <w:rFonts w:eastAsia="Times New Roman"/>
          <w:sz w:val="28"/>
          <w:szCs w:val="28"/>
        </w:rPr>
        <w:t>Лего</w:t>
      </w:r>
      <w:proofErr w:type="spellEnd"/>
      <w:r>
        <w:rPr>
          <w:rFonts w:eastAsia="Times New Roman"/>
          <w:sz w:val="28"/>
          <w:szCs w:val="28"/>
        </w:rPr>
        <w:t>–игра.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необходимых для построения деталей, обсуждение конструкций. Работа по технологическим картам.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178C">
        <w:rPr>
          <w:sz w:val="28"/>
          <w:szCs w:val="28"/>
        </w:rPr>
        <w:t>Сборка модел</w:t>
      </w:r>
      <w:r>
        <w:rPr>
          <w:sz w:val="28"/>
          <w:szCs w:val="28"/>
        </w:rPr>
        <w:t>и</w:t>
      </w:r>
      <w:r w:rsidRPr="0094178C">
        <w:rPr>
          <w:sz w:val="28"/>
          <w:szCs w:val="28"/>
        </w:rPr>
        <w:t xml:space="preserve"> </w:t>
      </w:r>
      <w:r>
        <w:rPr>
          <w:sz w:val="28"/>
          <w:szCs w:val="28"/>
        </w:rPr>
        <w:t>вертушки</w:t>
      </w:r>
      <w:r w:rsidRPr="0094178C">
        <w:rPr>
          <w:sz w:val="28"/>
          <w:szCs w:val="28"/>
        </w:rPr>
        <w:t>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волчка.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Сборка качелей.</w:t>
      </w:r>
    </w:p>
    <w:p w:rsidR="005F7F00" w:rsidRDefault="005F7F00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Сборка и испытание плота.</w:t>
      </w:r>
    </w:p>
    <w:p w:rsidR="00E62282" w:rsidRDefault="00E62282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Пусковая установка для машинок.</w:t>
      </w:r>
    </w:p>
    <w:p w:rsidR="00E62282" w:rsidRDefault="00E62282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Сборка модели хоккеиста и площадки для испытания.</w:t>
      </w:r>
    </w:p>
    <w:p w:rsidR="00E62282" w:rsidRDefault="00E62282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собаки.</w:t>
      </w:r>
    </w:p>
    <w:p w:rsidR="00700C4D" w:rsidRDefault="00700C4D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Задачки из жизни. Переправа через реку.</w:t>
      </w:r>
      <w:r w:rsidR="00D34EC6">
        <w:rPr>
          <w:sz w:val="28"/>
          <w:szCs w:val="28"/>
        </w:rPr>
        <w:t xml:space="preserve"> Жаркий день.</w:t>
      </w:r>
    </w:p>
    <w:p w:rsidR="00D34EC6" w:rsidRDefault="00D34EC6" w:rsidP="005F7F0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выставке моделей.</w:t>
      </w:r>
    </w:p>
    <w:p w:rsidR="00E62282" w:rsidRPr="002838D6" w:rsidRDefault="00E62282" w:rsidP="00E62282">
      <w:pPr>
        <w:spacing w:line="356" w:lineRule="auto"/>
        <w:ind w:firstLine="709"/>
        <w:jc w:val="both"/>
        <w:rPr>
          <w:b/>
          <w:sz w:val="28"/>
          <w:szCs w:val="28"/>
        </w:rPr>
      </w:pPr>
      <w:r w:rsidRPr="002838D6">
        <w:rPr>
          <w:b/>
          <w:sz w:val="28"/>
          <w:szCs w:val="28"/>
        </w:rPr>
        <w:t>Тематическое планирование</w:t>
      </w:r>
    </w:p>
    <w:tbl>
      <w:tblPr>
        <w:tblStyle w:val="a4"/>
        <w:tblW w:w="10136" w:type="dxa"/>
        <w:tblLook w:val="04A0" w:firstRow="1" w:lastRow="0" w:firstColumn="1" w:lastColumn="0" w:noHBand="0" w:noVBand="1"/>
      </w:tblPr>
      <w:tblGrid>
        <w:gridCol w:w="1131"/>
        <w:gridCol w:w="3421"/>
        <w:gridCol w:w="1456"/>
        <w:gridCol w:w="1457"/>
        <w:gridCol w:w="2671"/>
      </w:tblGrid>
      <w:tr w:rsidR="00E62282" w:rsidRPr="002838D6" w:rsidTr="009E2FE0">
        <w:trPr>
          <w:trHeight w:val="323"/>
        </w:trPr>
        <w:tc>
          <w:tcPr>
            <w:tcW w:w="1131" w:type="dxa"/>
            <w:vMerge w:val="restart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83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3421" w:type="dxa"/>
            <w:vMerge w:val="restart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2913" w:type="dxa"/>
            <w:gridSpan w:val="2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71" w:type="dxa"/>
            <w:vMerge w:val="restart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 xml:space="preserve">Форма текущего </w:t>
            </w:r>
            <w:r w:rsidRPr="00283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E62282" w:rsidRPr="002838D6" w:rsidTr="009E2FE0">
        <w:trPr>
          <w:trHeight w:val="322"/>
        </w:trPr>
        <w:tc>
          <w:tcPr>
            <w:tcW w:w="1131" w:type="dxa"/>
            <w:vMerge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57" w:type="dxa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8D6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71" w:type="dxa"/>
            <w:vMerge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2838D6" w:rsidRDefault="00E62282" w:rsidP="00E622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576A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421" w:type="dxa"/>
          </w:tcPr>
          <w:p w:rsidR="00E62282" w:rsidRPr="002838D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56" w:type="dxa"/>
          </w:tcPr>
          <w:p w:rsidR="00E62282" w:rsidRPr="002838D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E62282" w:rsidRPr="002838D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E62282" w:rsidRPr="002838D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8E71A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21" w:type="dxa"/>
          </w:tcPr>
          <w:p w:rsidR="00E62282" w:rsidRPr="008E71A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конструктора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(демонстрация)</w:t>
            </w:r>
          </w:p>
        </w:tc>
        <w:tc>
          <w:tcPr>
            <w:tcW w:w="1456" w:type="dxa"/>
          </w:tcPr>
          <w:p w:rsidR="00E62282" w:rsidRPr="008E71A6" w:rsidRDefault="00E62282" w:rsidP="009E2F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62282" w:rsidRPr="008E71A6" w:rsidRDefault="00C9576A" w:rsidP="009E2FE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E62282" w:rsidRPr="008E71A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8E71A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21" w:type="dxa"/>
          </w:tcPr>
          <w:p w:rsidR="00E62282" w:rsidRPr="008E71A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Распаковка и упаковка конструктора</w:t>
            </w:r>
          </w:p>
        </w:tc>
        <w:tc>
          <w:tcPr>
            <w:tcW w:w="1456" w:type="dxa"/>
          </w:tcPr>
          <w:p w:rsidR="00E62282" w:rsidRPr="008E71A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62282" w:rsidRPr="008E71A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E62282" w:rsidRPr="002838D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8E71A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421" w:type="dxa"/>
          </w:tcPr>
          <w:p w:rsidR="00E62282" w:rsidRPr="008E71A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деталей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Цвет и форма</w:t>
            </w:r>
          </w:p>
        </w:tc>
        <w:tc>
          <w:tcPr>
            <w:tcW w:w="1456" w:type="dxa"/>
          </w:tcPr>
          <w:p w:rsidR="00E62282" w:rsidRPr="008E71A6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62282" w:rsidRPr="008E71A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E62282" w:rsidRPr="002838D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8E71A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3421" w:type="dxa"/>
          </w:tcPr>
          <w:p w:rsidR="00E62282" w:rsidRPr="00E62282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282">
              <w:rPr>
                <w:rFonts w:ascii="Times New Roman" w:hAnsi="Times New Roman" w:cs="Times New Roman"/>
                <w:sz w:val="28"/>
                <w:szCs w:val="28"/>
              </w:rPr>
              <w:t>Варианты скрепления деталей</w:t>
            </w:r>
          </w:p>
        </w:tc>
        <w:tc>
          <w:tcPr>
            <w:tcW w:w="1456" w:type="dxa"/>
          </w:tcPr>
          <w:p w:rsidR="00E62282" w:rsidRPr="008E71A6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E62282" w:rsidRPr="008E71A6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E62282" w:rsidRPr="008E71A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421" w:type="dxa"/>
          </w:tcPr>
          <w:p w:rsidR="00E62282" w:rsidRPr="00FD2C20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необходимых для построения деталей</w:t>
            </w:r>
          </w:p>
        </w:tc>
        <w:tc>
          <w:tcPr>
            <w:tcW w:w="1456" w:type="dxa"/>
          </w:tcPr>
          <w:p w:rsidR="00E62282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E62282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E62282" w:rsidRPr="00FD2C20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282" w:rsidRPr="002838D6" w:rsidTr="009E2FE0">
        <w:tc>
          <w:tcPr>
            <w:tcW w:w="1131" w:type="dxa"/>
          </w:tcPr>
          <w:p w:rsidR="00E62282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3421" w:type="dxa"/>
          </w:tcPr>
          <w:p w:rsidR="00E62282" w:rsidRPr="00FD2C20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модели вертушки</w:t>
            </w:r>
          </w:p>
        </w:tc>
        <w:tc>
          <w:tcPr>
            <w:tcW w:w="1456" w:type="dxa"/>
          </w:tcPr>
          <w:p w:rsidR="00E62282" w:rsidRPr="00FD2C20" w:rsidRDefault="00E62282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E62282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E62282" w:rsidRPr="00700C4D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E62282" w:rsidRPr="002838D6" w:rsidTr="009E2FE0">
        <w:tc>
          <w:tcPr>
            <w:tcW w:w="1131" w:type="dxa"/>
          </w:tcPr>
          <w:p w:rsidR="00E62282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3421" w:type="dxa"/>
          </w:tcPr>
          <w:p w:rsidR="00E62282" w:rsidRPr="00FD2C20" w:rsidRDefault="00E62282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 с вертушкой</w:t>
            </w:r>
          </w:p>
        </w:tc>
        <w:tc>
          <w:tcPr>
            <w:tcW w:w="1456" w:type="dxa"/>
          </w:tcPr>
          <w:p w:rsidR="00E62282" w:rsidRPr="00FD2C20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:rsidR="00E62282" w:rsidRPr="00FD2C20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671" w:type="dxa"/>
          </w:tcPr>
          <w:p w:rsidR="00E62282" w:rsidRPr="002838D6" w:rsidRDefault="00E62282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</w:t>
            </w:r>
          </w:p>
        </w:tc>
        <w:tc>
          <w:tcPr>
            <w:tcW w:w="3421" w:type="dxa"/>
          </w:tcPr>
          <w:p w:rsidR="00700C4D" w:rsidRPr="00FD2C20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волчка</w:t>
            </w:r>
          </w:p>
        </w:tc>
        <w:tc>
          <w:tcPr>
            <w:tcW w:w="1456" w:type="dxa"/>
          </w:tcPr>
          <w:p w:rsidR="00700C4D" w:rsidRPr="00FD2C20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421" w:type="dxa"/>
          </w:tcPr>
          <w:p w:rsidR="00700C4D" w:rsidRPr="00FD2C20" w:rsidRDefault="00700C4D" w:rsidP="00E622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запуска волчка</w:t>
            </w:r>
          </w:p>
        </w:tc>
        <w:tc>
          <w:tcPr>
            <w:tcW w:w="1456" w:type="dxa"/>
          </w:tcPr>
          <w:p w:rsidR="00700C4D" w:rsidRPr="00FD2C20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00C4D" w:rsidRPr="00FD2C20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3421" w:type="dxa"/>
          </w:tcPr>
          <w:p w:rsidR="00700C4D" w:rsidRPr="00FD2C20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перекидных качелей</w:t>
            </w:r>
          </w:p>
        </w:tc>
        <w:tc>
          <w:tcPr>
            <w:tcW w:w="1456" w:type="dxa"/>
          </w:tcPr>
          <w:p w:rsidR="00700C4D" w:rsidRPr="00FD2C20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FD2C20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421" w:type="dxa"/>
          </w:tcPr>
          <w:p w:rsidR="00700C4D" w:rsidRPr="00FD2C20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Уравновешивание качелей</w:t>
            </w:r>
          </w:p>
        </w:tc>
        <w:tc>
          <w:tcPr>
            <w:tcW w:w="1456" w:type="dxa"/>
          </w:tcPr>
          <w:p w:rsidR="00700C4D" w:rsidRPr="00FD2C20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FD2C20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00C4D" w:rsidRPr="002838D6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700C4D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</w:p>
        </w:tc>
        <w:tc>
          <w:tcPr>
            <w:tcW w:w="342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Сборка плота</w:t>
            </w:r>
          </w:p>
        </w:tc>
        <w:tc>
          <w:tcPr>
            <w:tcW w:w="1456" w:type="dxa"/>
          </w:tcPr>
          <w:p w:rsidR="00700C4D" w:rsidRPr="000A6236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0A623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0A623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421" w:type="dxa"/>
          </w:tcPr>
          <w:p w:rsidR="00700C4D" w:rsidRPr="000A6236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плота</w:t>
            </w:r>
          </w:p>
        </w:tc>
        <w:tc>
          <w:tcPr>
            <w:tcW w:w="1456" w:type="dxa"/>
          </w:tcPr>
          <w:p w:rsidR="00700C4D" w:rsidRPr="000A6236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0A623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00C4D" w:rsidRPr="002838D6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0A6236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3421" w:type="dxa"/>
          </w:tcPr>
          <w:p w:rsidR="00700C4D" w:rsidRPr="000A6236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машинки</w:t>
            </w:r>
          </w:p>
        </w:tc>
        <w:tc>
          <w:tcPr>
            <w:tcW w:w="1456" w:type="dxa"/>
          </w:tcPr>
          <w:p w:rsidR="00700C4D" w:rsidRPr="000A6236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0A6236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Наклонная горка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44-47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пусковой установки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700C4D" w:rsidRPr="001F4968" w:rsidRDefault="00700C4D" w:rsidP="009E2FE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C957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с машинкой и наклонной горкой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51-53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модели хоккеиста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54-56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Испытание модели хоккеиста на площадке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C9576A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1F4968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1F4968" w:rsidRDefault="00C9576A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57-59</w:t>
            </w:r>
          </w:p>
        </w:tc>
        <w:tc>
          <w:tcPr>
            <w:tcW w:w="3421" w:type="dxa"/>
          </w:tcPr>
          <w:p w:rsidR="00700C4D" w:rsidRPr="001F4968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собаки</w:t>
            </w:r>
          </w:p>
        </w:tc>
        <w:tc>
          <w:tcPr>
            <w:tcW w:w="1456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1F4968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4D0A8F" w:rsidRDefault="00761133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3421" w:type="dxa"/>
          </w:tcPr>
          <w:p w:rsidR="00700C4D" w:rsidRPr="004D0A8F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Задачки из жизни. Переправа через реку</w:t>
            </w:r>
          </w:p>
        </w:tc>
        <w:tc>
          <w:tcPr>
            <w:tcW w:w="1456" w:type="dxa"/>
          </w:tcPr>
          <w:p w:rsidR="00700C4D" w:rsidRPr="004D0A8F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4D0A8F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4D0A8F" w:rsidRDefault="00761133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957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21" w:type="dxa"/>
          </w:tcPr>
          <w:p w:rsidR="00700C4D" w:rsidRPr="004D0A8F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Задачки из жизни. Жаркий день</w:t>
            </w:r>
          </w:p>
        </w:tc>
        <w:tc>
          <w:tcPr>
            <w:tcW w:w="1456" w:type="dxa"/>
          </w:tcPr>
          <w:p w:rsidR="00700C4D" w:rsidRPr="004D0A8F" w:rsidRDefault="00700C4D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4D0A8F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700C4D" w:rsidRPr="00700C4D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4D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модели</w:t>
            </w:r>
          </w:p>
        </w:tc>
      </w:tr>
      <w:tr w:rsidR="00700C4D" w:rsidRPr="002838D6" w:rsidTr="009E2FE0">
        <w:tc>
          <w:tcPr>
            <w:tcW w:w="1131" w:type="dxa"/>
          </w:tcPr>
          <w:p w:rsidR="00700C4D" w:rsidRPr="004D0A8F" w:rsidRDefault="00761133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68-76</w:t>
            </w:r>
          </w:p>
        </w:tc>
        <w:tc>
          <w:tcPr>
            <w:tcW w:w="3421" w:type="dxa"/>
          </w:tcPr>
          <w:p w:rsidR="00700C4D" w:rsidRPr="004D0A8F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выставке моделей</w:t>
            </w:r>
          </w:p>
        </w:tc>
        <w:tc>
          <w:tcPr>
            <w:tcW w:w="1456" w:type="dxa"/>
          </w:tcPr>
          <w:p w:rsidR="00700C4D" w:rsidRPr="004D0A8F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</w:tcPr>
          <w:p w:rsidR="00700C4D" w:rsidRPr="004D0A8F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700C4D" w:rsidRPr="001F4968" w:rsidRDefault="00700C4D" w:rsidP="009E2FE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00C4D" w:rsidRPr="002838D6" w:rsidTr="009E2FE0">
        <w:tc>
          <w:tcPr>
            <w:tcW w:w="1131" w:type="dxa"/>
          </w:tcPr>
          <w:p w:rsidR="00700C4D" w:rsidRPr="00D73373" w:rsidRDefault="00761133" w:rsidP="0076113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421" w:type="dxa"/>
          </w:tcPr>
          <w:p w:rsidR="00700C4D" w:rsidRPr="00D73373" w:rsidRDefault="00700C4D" w:rsidP="009E2F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56" w:type="dxa"/>
          </w:tcPr>
          <w:p w:rsidR="00700C4D" w:rsidRPr="00D73373" w:rsidRDefault="00C50530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00C4D" w:rsidRPr="00D73373" w:rsidRDefault="00761133" w:rsidP="009E2F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700C4D" w:rsidRPr="00D73373" w:rsidRDefault="00700C4D" w:rsidP="009E2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530" w:rsidRDefault="00C50530" w:rsidP="00C50530">
      <w:pPr>
        <w:spacing w:line="356" w:lineRule="auto"/>
        <w:jc w:val="center"/>
        <w:rPr>
          <w:sz w:val="28"/>
          <w:szCs w:val="28"/>
        </w:rPr>
      </w:pPr>
    </w:p>
    <w:p w:rsidR="00C50530" w:rsidRPr="00E9106A" w:rsidRDefault="00C50530" w:rsidP="00C50530">
      <w:pPr>
        <w:spacing w:line="356" w:lineRule="auto"/>
        <w:jc w:val="center"/>
        <w:rPr>
          <w:sz w:val="28"/>
          <w:szCs w:val="28"/>
        </w:rPr>
      </w:pPr>
      <w:r w:rsidRPr="00E9106A">
        <w:rPr>
          <w:sz w:val="28"/>
          <w:szCs w:val="28"/>
        </w:rPr>
        <w:t>4.</w:t>
      </w:r>
      <w:r w:rsidRPr="00E9106A">
        <w:rPr>
          <w:b/>
          <w:sz w:val="28"/>
          <w:szCs w:val="28"/>
        </w:rPr>
        <w:t>Оценочные и методические материалы.</w:t>
      </w:r>
    </w:p>
    <w:p w:rsidR="00C50530" w:rsidRPr="0089204D" w:rsidRDefault="00C50530" w:rsidP="00C50530">
      <w:pPr>
        <w:spacing w:line="133" w:lineRule="exact"/>
        <w:rPr>
          <w:szCs w:val="20"/>
        </w:rPr>
      </w:pPr>
    </w:p>
    <w:p w:rsidR="00C50530" w:rsidRPr="0089204D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89204D">
        <w:rPr>
          <w:rFonts w:eastAsia="Times New Roman"/>
          <w:sz w:val="28"/>
          <w:szCs w:val="24"/>
        </w:rPr>
        <w:tab/>
        <w:t xml:space="preserve">Для оценки достижения результатов освоения Программы используются </w:t>
      </w:r>
      <w:r>
        <w:rPr>
          <w:rFonts w:eastAsia="Times New Roman"/>
          <w:sz w:val="28"/>
          <w:szCs w:val="24"/>
        </w:rPr>
        <w:t>к</w:t>
      </w:r>
      <w:r w:rsidRPr="0089204D">
        <w:rPr>
          <w:rFonts w:eastAsia="Times New Roman"/>
          <w:sz w:val="28"/>
          <w:szCs w:val="24"/>
        </w:rPr>
        <w:t>ритерии:</w:t>
      </w:r>
    </w:p>
    <w:p w:rsidR="00C50530" w:rsidRPr="0089204D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89204D">
        <w:rPr>
          <w:rFonts w:eastAsia="Times New Roman"/>
          <w:sz w:val="28"/>
          <w:szCs w:val="24"/>
        </w:rPr>
        <w:t xml:space="preserve">- высокий уровень: модель собрана самостоятельно, проведено </w:t>
      </w:r>
      <w:r>
        <w:rPr>
          <w:rFonts w:eastAsia="Times New Roman"/>
          <w:sz w:val="28"/>
          <w:szCs w:val="24"/>
        </w:rPr>
        <w:t>успешное испытание</w:t>
      </w:r>
      <w:r w:rsidRPr="0089204D">
        <w:rPr>
          <w:rFonts w:eastAsia="Times New Roman"/>
          <w:sz w:val="28"/>
          <w:szCs w:val="24"/>
        </w:rPr>
        <w:t>;</w:t>
      </w:r>
    </w:p>
    <w:p w:rsidR="00C50530" w:rsidRPr="0089204D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89204D">
        <w:rPr>
          <w:rFonts w:eastAsia="Times New Roman"/>
          <w:sz w:val="28"/>
          <w:szCs w:val="24"/>
        </w:rPr>
        <w:t>- средний уровень: модель собрана с помощью педагога, проведено успешное испытание;</w:t>
      </w:r>
    </w:p>
    <w:p w:rsidR="00C50530" w:rsidRPr="0089204D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89204D">
        <w:rPr>
          <w:rFonts w:eastAsia="Times New Roman"/>
          <w:sz w:val="28"/>
          <w:szCs w:val="24"/>
        </w:rPr>
        <w:t>- низкий уровень: модель собрана с помощью педагога, испытание не проведено.</w:t>
      </w:r>
    </w:p>
    <w:p w:rsidR="00C50530" w:rsidRPr="0089204D" w:rsidRDefault="00C50530" w:rsidP="00C50530">
      <w:pPr>
        <w:spacing w:line="356" w:lineRule="auto"/>
        <w:jc w:val="center"/>
        <w:rPr>
          <w:sz w:val="28"/>
          <w:szCs w:val="28"/>
        </w:rPr>
      </w:pPr>
      <w:r w:rsidRPr="0089204D">
        <w:rPr>
          <w:sz w:val="28"/>
          <w:szCs w:val="28"/>
        </w:rPr>
        <w:t>7.</w:t>
      </w:r>
      <w:r w:rsidRPr="0089204D">
        <w:rPr>
          <w:b/>
          <w:sz w:val="28"/>
          <w:szCs w:val="28"/>
        </w:rPr>
        <w:t>Методические материалы</w:t>
      </w:r>
    </w:p>
    <w:p w:rsidR="00C50530" w:rsidRPr="0089204D" w:rsidRDefault="00C50530" w:rsidP="00C50530">
      <w:pPr>
        <w:spacing w:line="133" w:lineRule="exact"/>
        <w:rPr>
          <w:szCs w:val="20"/>
        </w:rPr>
      </w:pPr>
    </w:p>
    <w:p w:rsidR="00C50530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 w:rsidRPr="0089204D">
        <w:rPr>
          <w:rFonts w:eastAsia="Times New Roman"/>
          <w:sz w:val="28"/>
          <w:szCs w:val="24"/>
        </w:rPr>
        <w:tab/>
        <w:t xml:space="preserve">При реализации Программы используются учебно-методические материалы </w:t>
      </w:r>
      <w:r w:rsidRPr="0089204D">
        <w:rPr>
          <w:rFonts w:eastAsia="Times New Roman"/>
          <w:sz w:val="28"/>
          <w:szCs w:val="24"/>
          <w:lang w:val="en-US"/>
        </w:rPr>
        <w:t>Lego</w:t>
      </w:r>
      <w:r w:rsidRPr="0089204D">
        <w:rPr>
          <w:rFonts w:eastAsia="Times New Roman"/>
          <w:sz w:val="28"/>
          <w:szCs w:val="24"/>
        </w:rPr>
        <w:t xml:space="preserve">: инструкции по сборке, материалы для учителя, рабочие листы учащихся, технические задания. </w:t>
      </w:r>
    </w:p>
    <w:p w:rsidR="00C50530" w:rsidRDefault="00C50530" w:rsidP="00C50530">
      <w:pPr>
        <w:spacing w:line="276" w:lineRule="auto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ab/>
        <w:t xml:space="preserve">Книга для учителя «Первые механизмы» </w:t>
      </w:r>
      <w:hyperlink r:id="rId6" w:history="1">
        <w:r w:rsidRPr="009C5409">
          <w:rPr>
            <w:rStyle w:val="a3"/>
            <w:rFonts w:eastAsia="Times New Roman"/>
            <w:sz w:val="28"/>
            <w:szCs w:val="24"/>
          </w:rPr>
          <w:t>https://le-www-live-s.legocdn.com/downloads/MachinesAndMechanisms/MachinesAndMechanisms_Activity-Pack-For-Early-Simple-Machines_1.0_ru-RU.pdf</w:t>
        </w:r>
      </w:hyperlink>
      <w:r>
        <w:rPr>
          <w:rFonts w:eastAsia="Times New Roman"/>
          <w:sz w:val="28"/>
          <w:szCs w:val="24"/>
        </w:rPr>
        <w:t xml:space="preserve">  </w:t>
      </w:r>
    </w:p>
    <w:p w:rsidR="005F7F00" w:rsidRDefault="005F7F00" w:rsidP="00C50530">
      <w:pPr>
        <w:jc w:val="both"/>
        <w:rPr>
          <w:rFonts w:eastAsia="Times New Roman"/>
          <w:sz w:val="28"/>
          <w:szCs w:val="28"/>
        </w:rPr>
      </w:pPr>
    </w:p>
    <w:p w:rsidR="00E022EB" w:rsidRPr="00E022EB" w:rsidRDefault="00E022EB" w:rsidP="00E022EB">
      <w:pPr>
        <w:ind w:firstLine="709"/>
        <w:jc w:val="both"/>
        <w:rPr>
          <w:b/>
          <w:sz w:val="28"/>
          <w:szCs w:val="28"/>
        </w:rPr>
      </w:pPr>
    </w:p>
    <w:p w:rsidR="00B46D59" w:rsidRDefault="00B46D59" w:rsidP="00B46D59">
      <w:pPr>
        <w:spacing w:line="30" w:lineRule="exact"/>
        <w:rPr>
          <w:sz w:val="20"/>
          <w:szCs w:val="20"/>
        </w:rPr>
      </w:pPr>
    </w:p>
    <w:p w:rsidR="00FE12C8" w:rsidRDefault="00FE12C8">
      <w:pPr>
        <w:spacing w:line="200" w:lineRule="exact"/>
        <w:rPr>
          <w:sz w:val="20"/>
          <w:szCs w:val="20"/>
        </w:rPr>
      </w:pPr>
    </w:p>
    <w:p w:rsidR="00FE12C8" w:rsidRDefault="00FE12C8">
      <w:pPr>
        <w:spacing w:line="200" w:lineRule="exact"/>
        <w:rPr>
          <w:sz w:val="20"/>
          <w:szCs w:val="20"/>
        </w:rPr>
      </w:pPr>
    </w:p>
    <w:p w:rsidR="00FE12C8" w:rsidRDefault="00FE12C8">
      <w:pPr>
        <w:spacing w:line="267" w:lineRule="exact"/>
        <w:rPr>
          <w:sz w:val="20"/>
          <w:szCs w:val="20"/>
        </w:rPr>
      </w:pPr>
    </w:p>
    <w:sectPr w:rsidR="00FE12C8" w:rsidSect="00C50530">
      <w:pgSz w:w="11900" w:h="16838"/>
      <w:pgMar w:top="1440" w:right="866" w:bottom="1440" w:left="1340" w:header="0" w:footer="0" w:gutter="0"/>
      <w:cols w:space="720" w:equalWidth="0">
        <w:col w:w="9700" w:space="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DC03FF0"/>
    <w:lvl w:ilvl="0" w:tplc="3BE4EFB2">
      <w:start w:val="1"/>
      <w:numFmt w:val="bullet"/>
      <w:lvlText w:val="•"/>
      <w:lvlJc w:val="left"/>
    </w:lvl>
    <w:lvl w:ilvl="1" w:tplc="3B824368">
      <w:start w:val="1"/>
      <w:numFmt w:val="bullet"/>
      <w:lvlText w:val="•"/>
      <w:lvlJc w:val="left"/>
    </w:lvl>
    <w:lvl w:ilvl="2" w:tplc="66C4E5CC">
      <w:numFmt w:val="decimal"/>
      <w:lvlText w:val=""/>
      <w:lvlJc w:val="left"/>
    </w:lvl>
    <w:lvl w:ilvl="3" w:tplc="4B324588">
      <w:numFmt w:val="decimal"/>
      <w:lvlText w:val=""/>
      <w:lvlJc w:val="left"/>
    </w:lvl>
    <w:lvl w:ilvl="4" w:tplc="F8789CCE">
      <w:numFmt w:val="decimal"/>
      <w:lvlText w:val=""/>
      <w:lvlJc w:val="left"/>
    </w:lvl>
    <w:lvl w:ilvl="5" w:tplc="FEC6B4B6">
      <w:numFmt w:val="decimal"/>
      <w:lvlText w:val=""/>
      <w:lvlJc w:val="left"/>
    </w:lvl>
    <w:lvl w:ilvl="6" w:tplc="4F168182">
      <w:numFmt w:val="decimal"/>
      <w:lvlText w:val=""/>
      <w:lvlJc w:val="left"/>
    </w:lvl>
    <w:lvl w:ilvl="7" w:tplc="F19EC098">
      <w:numFmt w:val="decimal"/>
      <w:lvlText w:val=""/>
      <w:lvlJc w:val="left"/>
    </w:lvl>
    <w:lvl w:ilvl="8" w:tplc="0156A0D4">
      <w:numFmt w:val="decimal"/>
      <w:lvlText w:val=""/>
      <w:lvlJc w:val="left"/>
    </w:lvl>
  </w:abstractNum>
  <w:abstractNum w:abstractNumId="1">
    <w:nsid w:val="00000BB3"/>
    <w:multiLevelType w:val="hybridMultilevel"/>
    <w:tmpl w:val="4C5CCEBA"/>
    <w:lvl w:ilvl="0" w:tplc="7650634E">
      <w:start w:val="1"/>
      <w:numFmt w:val="bullet"/>
      <w:lvlText w:val="•"/>
      <w:lvlJc w:val="left"/>
    </w:lvl>
    <w:lvl w:ilvl="1" w:tplc="0D8C3038">
      <w:start w:val="1"/>
      <w:numFmt w:val="bullet"/>
      <w:lvlText w:val="•"/>
      <w:lvlJc w:val="left"/>
    </w:lvl>
    <w:lvl w:ilvl="2" w:tplc="2F206DDA">
      <w:numFmt w:val="decimal"/>
      <w:lvlText w:val=""/>
      <w:lvlJc w:val="left"/>
    </w:lvl>
    <w:lvl w:ilvl="3" w:tplc="C2048A5E">
      <w:numFmt w:val="decimal"/>
      <w:lvlText w:val=""/>
      <w:lvlJc w:val="left"/>
    </w:lvl>
    <w:lvl w:ilvl="4" w:tplc="C5EA4DC2">
      <w:numFmt w:val="decimal"/>
      <w:lvlText w:val=""/>
      <w:lvlJc w:val="left"/>
    </w:lvl>
    <w:lvl w:ilvl="5" w:tplc="8A4AA5BC">
      <w:numFmt w:val="decimal"/>
      <w:lvlText w:val=""/>
      <w:lvlJc w:val="left"/>
    </w:lvl>
    <w:lvl w:ilvl="6" w:tplc="86A025FA">
      <w:numFmt w:val="decimal"/>
      <w:lvlText w:val=""/>
      <w:lvlJc w:val="left"/>
    </w:lvl>
    <w:lvl w:ilvl="7" w:tplc="4600FDDE">
      <w:numFmt w:val="decimal"/>
      <w:lvlText w:val=""/>
      <w:lvlJc w:val="left"/>
    </w:lvl>
    <w:lvl w:ilvl="8" w:tplc="F2A08A6C">
      <w:numFmt w:val="decimal"/>
      <w:lvlText w:val=""/>
      <w:lvlJc w:val="left"/>
    </w:lvl>
  </w:abstractNum>
  <w:abstractNum w:abstractNumId="2">
    <w:nsid w:val="000012DB"/>
    <w:multiLevelType w:val="hybridMultilevel"/>
    <w:tmpl w:val="CD166C78"/>
    <w:lvl w:ilvl="0" w:tplc="D7A0A81C">
      <w:start w:val="1"/>
      <w:numFmt w:val="decimal"/>
      <w:lvlText w:val="%1."/>
      <w:lvlJc w:val="left"/>
    </w:lvl>
    <w:lvl w:ilvl="1" w:tplc="E39090E4">
      <w:numFmt w:val="decimal"/>
      <w:lvlText w:val=""/>
      <w:lvlJc w:val="left"/>
    </w:lvl>
    <w:lvl w:ilvl="2" w:tplc="EF38F684">
      <w:numFmt w:val="decimal"/>
      <w:lvlText w:val=""/>
      <w:lvlJc w:val="left"/>
    </w:lvl>
    <w:lvl w:ilvl="3" w:tplc="B5B46DD6">
      <w:numFmt w:val="decimal"/>
      <w:lvlText w:val=""/>
      <w:lvlJc w:val="left"/>
    </w:lvl>
    <w:lvl w:ilvl="4" w:tplc="06FC6B9C">
      <w:numFmt w:val="decimal"/>
      <w:lvlText w:val=""/>
      <w:lvlJc w:val="left"/>
    </w:lvl>
    <w:lvl w:ilvl="5" w:tplc="E12865C6">
      <w:numFmt w:val="decimal"/>
      <w:lvlText w:val=""/>
      <w:lvlJc w:val="left"/>
    </w:lvl>
    <w:lvl w:ilvl="6" w:tplc="BEB840CA">
      <w:numFmt w:val="decimal"/>
      <w:lvlText w:val=""/>
      <w:lvlJc w:val="left"/>
    </w:lvl>
    <w:lvl w:ilvl="7" w:tplc="D16CC884">
      <w:numFmt w:val="decimal"/>
      <w:lvlText w:val=""/>
      <w:lvlJc w:val="left"/>
    </w:lvl>
    <w:lvl w:ilvl="8" w:tplc="FB28F8A0">
      <w:numFmt w:val="decimal"/>
      <w:lvlText w:val=""/>
      <w:lvlJc w:val="left"/>
    </w:lvl>
  </w:abstractNum>
  <w:abstractNum w:abstractNumId="3">
    <w:nsid w:val="0000153C"/>
    <w:multiLevelType w:val="hybridMultilevel"/>
    <w:tmpl w:val="BAD8A93C"/>
    <w:lvl w:ilvl="0" w:tplc="13608692">
      <w:start w:val="1"/>
      <w:numFmt w:val="bullet"/>
      <w:lvlText w:val="•"/>
      <w:lvlJc w:val="left"/>
    </w:lvl>
    <w:lvl w:ilvl="1" w:tplc="1E34F022">
      <w:start w:val="5"/>
      <w:numFmt w:val="decimal"/>
      <w:lvlText w:val="%2."/>
      <w:lvlJc w:val="left"/>
    </w:lvl>
    <w:lvl w:ilvl="2" w:tplc="12F0F91C">
      <w:numFmt w:val="decimal"/>
      <w:lvlText w:val=""/>
      <w:lvlJc w:val="left"/>
    </w:lvl>
    <w:lvl w:ilvl="3" w:tplc="4FA27EF2">
      <w:numFmt w:val="decimal"/>
      <w:lvlText w:val=""/>
      <w:lvlJc w:val="left"/>
    </w:lvl>
    <w:lvl w:ilvl="4" w:tplc="809C466C">
      <w:numFmt w:val="decimal"/>
      <w:lvlText w:val=""/>
      <w:lvlJc w:val="left"/>
    </w:lvl>
    <w:lvl w:ilvl="5" w:tplc="042EAEEC">
      <w:numFmt w:val="decimal"/>
      <w:lvlText w:val=""/>
      <w:lvlJc w:val="left"/>
    </w:lvl>
    <w:lvl w:ilvl="6" w:tplc="30D84DD2">
      <w:numFmt w:val="decimal"/>
      <w:lvlText w:val=""/>
      <w:lvlJc w:val="left"/>
    </w:lvl>
    <w:lvl w:ilvl="7" w:tplc="EEDCECBE">
      <w:numFmt w:val="decimal"/>
      <w:lvlText w:val=""/>
      <w:lvlJc w:val="left"/>
    </w:lvl>
    <w:lvl w:ilvl="8" w:tplc="E3B4F040">
      <w:numFmt w:val="decimal"/>
      <w:lvlText w:val=""/>
      <w:lvlJc w:val="left"/>
    </w:lvl>
  </w:abstractNum>
  <w:abstractNum w:abstractNumId="4">
    <w:nsid w:val="000026E9"/>
    <w:multiLevelType w:val="hybridMultilevel"/>
    <w:tmpl w:val="B1A0C3F2"/>
    <w:lvl w:ilvl="0" w:tplc="AE0ECCEE">
      <w:start w:val="1"/>
      <w:numFmt w:val="bullet"/>
      <w:lvlText w:val="-"/>
      <w:lvlJc w:val="left"/>
    </w:lvl>
    <w:lvl w:ilvl="1" w:tplc="65B69184">
      <w:numFmt w:val="decimal"/>
      <w:lvlText w:val=""/>
      <w:lvlJc w:val="left"/>
    </w:lvl>
    <w:lvl w:ilvl="2" w:tplc="0602F318">
      <w:numFmt w:val="decimal"/>
      <w:lvlText w:val=""/>
      <w:lvlJc w:val="left"/>
    </w:lvl>
    <w:lvl w:ilvl="3" w:tplc="A290EBB6">
      <w:numFmt w:val="decimal"/>
      <w:lvlText w:val=""/>
      <w:lvlJc w:val="left"/>
    </w:lvl>
    <w:lvl w:ilvl="4" w:tplc="64C8C2D0">
      <w:numFmt w:val="decimal"/>
      <w:lvlText w:val=""/>
      <w:lvlJc w:val="left"/>
    </w:lvl>
    <w:lvl w:ilvl="5" w:tplc="395CE036">
      <w:numFmt w:val="decimal"/>
      <w:lvlText w:val=""/>
      <w:lvlJc w:val="left"/>
    </w:lvl>
    <w:lvl w:ilvl="6" w:tplc="F23C953E">
      <w:numFmt w:val="decimal"/>
      <w:lvlText w:val=""/>
      <w:lvlJc w:val="left"/>
    </w:lvl>
    <w:lvl w:ilvl="7" w:tplc="E0DA854A">
      <w:numFmt w:val="decimal"/>
      <w:lvlText w:val=""/>
      <w:lvlJc w:val="left"/>
    </w:lvl>
    <w:lvl w:ilvl="8" w:tplc="F29CF3A6">
      <w:numFmt w:val="decimal"/>
      <w:lvlText w:val=""/>
      <w:lvlJc w:val="left"/>
    </w:lvl>
  </w:abstractNum>
  <w:abstractNum w:abstractNumId="5">
    <w:nsid w:val="00002EA6"/>
    <w:multiLevelType w:val="hybridMultilevel"/>
    <w:tmpl w:val="F774CBDA"/>
    <w:lvl w:ilvl="0" w:tplc="F7D08488">
      <w:start w:val="1"/>
      <w:numFmt w:val="bullet"/>
      <w:lvlText w:val="\endash "/>
      <w:lvlJc w:val="left"/>
    </w:lvl>
    <w:lvl w:ilvl="1" w:tplc="E5C68DC8">
      <w:start w:val="1"/>
      <w:numFmt w:val="bullet"/>
      <w:lvlText w:val="\endash "/>
      <w:lvlJc w:val="left"/>
    </w:lvl>
    <w:lvl w:ilvl="2" w:tplc="9D94C818">
      <w:numFmt w:val="decimal"/>
      <w:lvlText w:val=""/>
      <w:lvlJc w:val="left"/>
    </w:lvl>
    <w:lvl w:ilvl="3" w:tplc="F79CBCA8">
      <w:numFmt w:val="decimal"/>
      <w:lvlText w:val=""/>
      <w:lvlJc w:val="left"/>
    </w:lvl>
    <w:lvl w:ilvl="4" w:tplc="1C80C532">
      <w:numFmt w:val="decimal"/>
      <w:lvlText w:val=""/>
      <w:lvlJc w:val="left"/>
    </w:lvl>
    <w:lvl w:ilvl="5" w:tplc="A2F4D8BA">
      <w:numFmt w:val="decimal"/>
      <w:lvlText w:val=""/>
      <w:lvlJc w:val="left"/>
    </w:lvl>
    <w:lvl w:ilvl="6" w:tplc="D7E408C2">
      <w:numFmt w:val="decimal"/>
      <w:lvlText w:val=""/>
      <w:lvlJc w:val="left"/>
    </w:lvl>
    <w:lvl w:ilvl="7" w:tplc="7C7E7952">
      <w:numFmt w:val="decimal"/>
      <w:lvlText w:val=""/>
      <w:lvlJc w:val="left"/>
    </w:lvl>
    <w:lvl w:ilvl="8" w:tplc="AA24C324">
      <w:numFmt w:val="decimal"/>
      <w:lvlText w:val=""/>
      <w:lvlJc w:val="left"/>
    </w:lvl>
  </w:abstractNum>
  <w:abstractNum w:abstractNumId="6">
    <w:nsid w:val="000041BB"/>
    <w:multiLevelType w:val="hybridMultilevel"/>
    <w:tmpl w:val="62689E96"/>
    <w:lvl w:ilvl="0" w:tplc="560EEFDA">
      <w:start w:val="1"/>
      <w:numFmt w:val="decimal"/>
      <w:lvlText w:val="%1)"/>
      <w:lvlJc w:val="left"/>
    </w:lvl>
    <w:lvl w:ilvl="1" w:tplc="319A2FEA">
      <w:numFmt w:val="decimal"/>
      <w:lvlText w:val=""/>
      <w:lvlJc w:val="left"/>
    </w:lvl>
    <w:lvl w:ilvl="2" w:tplc="ABCC1B8A">
      <w:numFmt w:val="decimal"/>
      <w:lvlText w:val=""/>
      <w:lvlJc w:val="left"/>
    </w:lvl>
    <w:lvl w:ilvl="3" w:tplc="F0E291A2">
      <w:numFmt w:val="decimal"/>
      <w:lvlText w:val=""/>
      <w:lvlJc w:val="left"/>
    </w:lvl>
    <w:lvl w:ilvl="4" w:tplc="83783C86">
      <w:numFmt w:val="decimal"/>
      <w:lvlText w:val=""/>
      <w:lvlJc w:val="left"/>
    </w:lvl>
    <w:lvl w:ilvl="5" w:tplc="2E04C76A">
      <w:numFmt w:val="decimal"/>
      <w:lvlText w:val=""/>
      <w:lvlJc w:val="left"/>
    </w:lvl>
    <w:lvl w:ilvl="6" w:tplc="D84EA904">
      <w:numFmt w:val="decimal"/>
      <w:lvlText w:val=""/>
      <w:lvlJc w:val="left"/>
    </w:lvl>
    <w:lvl w:ilvl="7" w:tplc="80BC4F8C">
      <w:numFmt w:val="decimal"/>
      <w:lvlText w:val=""/>
      <w:lvlJc w:val="left"/>
    </w:lvl>
    <w:lvl w:ilvl="8" w:tplc="2EEC7D4E">
      <w:numFmt w:val="decimal"/>
      <w:lvlText w:val=""/>
      <w:lvlJc w:val="left"/>
    </w:lvl>
  </w:abstractNum>
  <w:abstractNum w:abstractNumId="7">
    <w:nsid w:val="00005AF1"/>
    <w:multiLevelType w:val="hybridMultilevel"/>
    <w:tmpl w:val="263E6796"/>
    <w:lvl w:ilvl="0" w:tplc="3C120748">
      <w:start w:val="1"/>
      <w:numFmt w:val="bullet"/>
      <w:lvlText w:val="в"/>
      <w:lvlJc w:val="left"/>
    </w:lvl>
    <w:lvl w:ilvl="1" w:tplc="98021A88">
      <w:numFmt w:val="decimal"/>
      <w:lvlText w:val=""/>
      <w:lvlJc w:val="left"/>
    </w:lvl>
    <w:lvl w:ilvl="2" w:tplc="43DA8D46">
      <w:numFmt w:val="decimal"/>
      <w:lvlText w:val=""/>
      <w:lvlJc w:val="left"/>
    </w:lvl>
    <w:lvl w:ilvl="3" w:tplc="2D381A50">
      <w:numFmt w:val="decimal"/>
      <w:lvlText w:val=""/>
      <w:lvlJc w:val="left"/>
    </w:lvl>
    <w:lvl w:ilvl="4" w:tplc="AE8A7FE6">
      <w:numFmt w:val="decimal"/>
      <w:lvlText w:val=""/>
      <w:lvlJc w:val="left"/>
    </w:lvl>
    <w:lvl w:ilvl="5" w:tplc="F780AE70">
      <w:numFmt w:val="decimal"/>
      <w:lvlText w:val=""/>
      <w:lvlJc w:val="left"/>
    </w:lvl>
    <w:lvl w:ilvl="6" w:tplc="77FC7FC2">
      <w:numFmt w:val="decimal"/>
      <w:lvlText w:val=""/>
      <w:lvlJc w:val="left"/>
    </w:lvl>
    <w:lvl w:ilvl="7" w:tplc="D604D0A2">
      <w:numFmt w:val="decimal"/>
      <w:lvlText w:val=""/>
      <w:lvlJc w:val="left"/>
    </w:lvl>
    <w:lvl w:ilvl="8" w:tplc="8B0AA848">
      <w:numFmt w:val="decimal"/>
      <w:lvlText w:val=""/>
      <w:lvlJc w:val="left"/>
    </w:lvl>
  </w:abstractNum>
  <w:abstractNum w:abstractNumId="8">
    <w:nsid w:val="00006DF1"/>
    <w:multiLevelType w:val="hybridMultilevel"/>
    <w:tmpl w:val="BB505E66"/>
    <w:lvl w:ilvl="0" w:tplc="C388C53C">
      <w:start w:val="1"/>
      <w:numFmt w:val="bullet"/>
      <w:lvlText w:val="к"/>
      <w:lvlJc w:val="left"/>
    </w:lvl>
    <w:lvl w:ilvl="1" w:tplc="4A8AFC82">
      <w:numFmt w:val="decimal"/>
      <w:lvlText w:val=""/>
      <w:lvlJc w:val="left"/>
    </w:lvl>
    <w:lvl w:ilvl="2" w:tplc="8B445880">
      <w:numFmt w:val="decimal"/>
      <w:lvlText w:val=""/>
      <w:lvlJc w:val="left"/>
    </w:lvl>
    <w:lvl w:ilvl="3" w:tplc="966C1AF2">
      <w:numFmt w:val="decimal"/>
      <w:lvlText w:val=""/>
      <w:lvlJc w:val="left"/>
    </w:lvl>
    <w:lvl w:ilvl="4" w:tplc="1D8A892A">
      <w:numFmt w:val="decimal"/>
      <w:lvlText w:val=""/>
      <w:lvlJc w:val="left"/>
    </w:lvl>
    <w:lvl w:ilvl="5" w:tplc="9502D67A">
      <w:numFmt w:val="decimal"/>
      <w:lvlText w:val=""/>
      <w:lvlJc w:val="left"/>
    </w:lvl>
    <w:lvl w:ilvl="6" w:tplc="C2F23D96">
      <w:numFmt w:val="decimal"/>
      <w:lvlText w:val=""/>
      <w:lvlJc w:val="left"/>
    </w:lvl>
    <w:lvl w:ilvl="7" w:tplc="0D0002F0">
      <w:numFmt w:val="decimal"/>
      <w:lvlText w:val=""/>
      <w:lvlJc w:val="left"/>
    </w:lvl>
    <w:lvl w:ilvl="8" w:tplc="F9E2E0D6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8"/>
    <w:rsid w:val="004F276F"/>
    <w:rsid w:val="005F7F00"/>
    <w:rsid w:val="00700C4D"/>
    <w:rsid w:val="00761133"/>
    <w:rsid w:val="008B2D0C"/>
    <w:rsid w:val="00B46D59"/>
    <w:rsid w:val="00C50530"/>
    <w:rsid w:val="00C9576A"/>
    <w:rsid w:val="00D34EC6"/>
    <w:rsid w:val="00E022EB"/>
    <w:rsid w:val="00E6228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F27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22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F27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22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-www-live-s.legocdn.com/downloads/MachinesAndMechanisms/MachinesAndMechanisms_Activity-Pack-For-Early-Simple-Machines_1.0_ru-R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5</cp:revision>
  <dcterms:created xsi:type="dcterms:W3CDTF">2024-08-29T17:21:00Z</dcterms:created>
  <dcterms:modified xsi:type="dcterms:W3CDTF">2024-08-31T07:25:00Z</dcterms:modified>
</cp:coreProperties>
</file>